
<file path=[Content_Types].xml><?xml version="1.0" encoding="utf-8"?>
<Types xmlns="http://schemas.openxmlformats.org/package/2006/content-types">
  <Default Extension="jpg" ContentType="image/jpeg"/>
  <Default Extension="jpeg" ContentType="image/jpeg"/>
  <Default Extension="png" ContentType="image/png"/>
  <Default Extension="tif" ContentType="image/tiff"/>
  <Default Extension="bmp" ContentType="image/bmp"/>
  <Default Extension="gif" ContentType="image/gif"/>
  <Default Extension="wmf" ContentType="image/metafile"/>
  <Default Extension="emf" ContentType="image/x-emf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0.xml" ContentType="application/vnd.openxmlformats-officedocument.wordprocessingml.header+xml"/>
  <Override PartName="/word/footer0.xml" ContentType="application/vnd.openxmlformats-officedocument.wordprocessingml.footer+xml"/>
</Types>
</file>

<file path=_rels/.rels><?xml version="1.0" encoding="UTF-8" standalone="yes"?><Relationships xmlns="http://schemas.openxmlformats.org/package/2006/relationships" 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overText1"/>
        <w:numId w:val="0"/>
        <w:ilvl w:val="0"/>
        <w:jc w:val="center"/>
        <w:widowControl/>
        <w:spacing w:before="0" w:after="0" w:line="240" w:lineRule="auto"/>
        <w:rPr>
          <w:rFonts w:hint="default"/>
          <w:sz w:val="24"/>
          <w:szCs w:val="24"/>
          <w:b/>
        </w:rPr>
      </w:pPr>
      <w:r>
        <w:rPr>
          <w:rFonts w:ascii="Liberation Sans Narrow" w:eastAsia="Liberation Sans Narrow" w:hAnsi="Liberation Sans Narrow" w:cs="Liberation Sans Narrow"/>
          <w:sz w:val="24"/>
          <w:szCs w:val="24"/>
          <w:b/>
        </w:rPr>
      </w:r>
    </w:p>
    <w:p>
      <w:pPr>
        <w:pStyle w:val="CoverText1"/>
        <w:numId w:val="0"/>
        <w:ilvl w:val="0"/>
        <w:jc w:val="center"/>
        <w:widowControl/>
        <w:spacing w:before="0" w:after="0" w:line="240" w:lineRule="auto"/>
        <w:rPr>
          <w:rFonts w:hint="default"/>
          <w:sz w:val="24"/>
          <w:szCs w:val="24"/>
          <w:b/>
        </w:rPr>
      </w:pPr>
      <w:r>
        <w:rPr>
          <w:rFonts w:ascii="Liberation Sans Narrow" w:eastAsia="Liberation Sans Narrow" w:hAnsi="Liberation Sans Narrow" w:cs="Liberation Sans Narrow"/>
          <w:sz w:val="24"/>
          <w:szCs w:val="24"/>
          <w:b/>
        </w:rPr>
      </w:r>
    </w:p>
    <w:p>
      <w:pPr>
        <w:pStyle w:val="CoverText1"/>
        <w:numId w:val="0"/>
        <w:ilvl w:val="0"/>
        <w:jc w:val="center"/>
        <w:widowControl/>
        <w:spacing w:before="0" w:after="0" w:line="240" w:lineRule="auto"/>
        <w:rPr>
          <w:rFonts w:hint="default"/>
          <w:sz w:val="24"/>
          <w:szCs w:val="24"/>
          <w:b/>
        </w:rPr>
      </w:pPr>
      <w:r>
        <w:rPr>
          <w:rFonts w:ascii="Liberation Sans Narrow" w:eastAsia="Liberation Sans Narrow" w:hAnsi="Liberation Sans Narrow" w:cs="Liberation Sans Narrow"/>
          <w:sz w:val="24"/>
          <w:szCs w:val="24"/>
          <w:b/>
        </w:rPr>
        <w:t xml:space="preserve">SECTION 27 41 16 </w:t>
      </w:r>
    </w:p>
    <w:p>
      <w:pPr>
        <w:pStyle w:val="CoverText1"/>
        <w:numId w:val="0"/>
        <w:ilvl w:val="0"/>
        <w:jc w:val="center"/>
        <w:widowControl/>
        <w:spacing w:before="0" w:after="0" w:line="240" w:lineRule="auto"/>
        <w:rPr>
          <w:rFonts w:hint="default"/>
          <w:sz w:val="24"/>
          <w:szCs w:val="24"/>
          <w:b/>
        </w:rPr>
      </w:pPr>
      <w:r>
        <w:rPr>
          <w:rFonts w:ascii="Liberation Sans Narrow" w:eastAsia="Liberation Sans Narrow" w:hAnsi="Liberation Sans Narrow" w:cs="Liberation Sans Narrow"/>
          <w:sz w:val="24"/>
          <w:szCs w:val="24"/>
          <w:b/>
        </w:rPr>
        <w:t xml:space="preserve">INTEGRATED AUDIO-VIDEO SYSTEMS AND EQUIPMENT </w:t>
      </w:r>
    </w:p>
    <w:p>
      <w:pPr>
        <w:pStyle w:val="Normal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</w:rPr>
      </w:pPr>
      <w:r>
        <w:rPr>
          <w:sz w:val="20"/>
          <w:szCs w:val="20"/>
        </w:rPr>
      </w:r>
    </w:p>
    <w:p>
      <w:pPr>
        <w:pStyle w:val="CoverHeading2"/>
        <w:numId w:val="0"/>
        <w:ilvl w:val="0"/>
        <w:jc w:val="center"/>
        <w:widowControl/>
        <w:spacing w:before="0" w:after="0" w:line="240" w:lineRule="auto"/>
        <w:rPr>
          <w:rFonts w:hint="default"/>
          <w:sz w:val="72"/>
          <w:szCs w:val="72"/>
          <w:b/>
          <w:color w:val="ff0000"/>
        </w:rPr>
      </w:pPr>
      <w:r>
        <w:rPr>
          <w:rFonts w:ascii="Calibri" w:eastAsia="Calibri" w:hAnsi="Calibri" w:cs="Calibri"/>
          <w:sz w:val="72"/>
          <w:szCs w:val="72"/>
          <w:b/>
          <w:color w:val="ff0000"/>
        </w:rPr>
        <w:t xml:space="preserve">GUIDE SPECIFICATION</w:t>
      </w:r>
    </w:p>
    <w:p>
      <w:pPr>
        <w:pStyle w:val="Normal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</w:rPr>
      </w:pPr>
      <w:r>
        <w:rPr>
          <w:sz w:val="20"/>
          <w:szCs w:val="20"/>
        </w:rPr>
      </w:r>
    </w:p>
    <w:p>
      <w:pPr>
        <w:pStyle w:val="Notes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Specifier: The Specifier/Design Professional is responsible for the accuracy of all project specifications, including system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application and coordination with related sections.  This guide specification is provided as a convenience and requires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editing to match actual project requirements.  CRESTRON ELECTRONICS, INC. SHALL NOT BE LIABLE FOR ANY DAMAGES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ARISING OUT OF THE USE OF ANY OF ITS GUIDE SPECIFICATIONS.  For Crestron design assistance and design review please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contact Sales Support Services Department at   800.237.2041 or techsales@crestron.com.</w:t>
      </w:r>
    </w:p>
    <w:p>
      <w:pPr>
        <w:pStyle w:val="Normal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</w:rPr>
      </w:pPr>
      <w:r>
        <w:rPr>
          <w:sz w:val="20"/>
          <w:szCs w:val="20"/>
        </w:rPr>
      </w:r>
    </w:p>
    <w:p>
      <w:pPr>
        <w:pStyle w:val="Notes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Specifier:  Please see PART 4 for a listing of products specified in this Guide Specification.</w:t>
      </w:r>
    </w:p>
    <w:p>
      <w:pPr>
        <w:pStyle w:val="Normal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Id w:val="0"/>
        <w:ilvl w:val="0"/>
        <w:widowControl/>
        <w:spacing w:before="0" w:after="0" w:line="240" w:lineRule="auto"/>
      </w:pPr>
      <w:r>
        <w:rPr>
          <w:rFonts w:ascii="Calibri" w:eastAsia="Calibri" w:hAnsi="Calibri" w:cs="Calibri"/>
          <w:sz w:val="20"/>
          <w:szCs w:val="20"/>
        </w:rPr>
        <w:br w:type="page"/>
      </w:r>
    </w:p>
    <w:p>
      <w:pPr>
        <w:pStyle w:val="Normal"/>
        <w:numId w:val="0"/>
        <w:ilvl w:val="0"/>
        <w:widowControl/>
        <w:spacing w:before="0" w:after="0" w:line="240" w:lineRule="auto"/>
        <w:rPr>
          <w:rFonts w:hint="default"/>
        </w:rPr>
      </w:pPr>
      <w:r>
        <w:rPr/>
      </w:r>
    </w:p>
    <w:p>
      <w:pPr>
        <w:pStyle w:val="Normal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</w:rPr>
      </w:pPr>
      <w:r>
        <w:rPr>
          <w:sz w:val="20"/>
          <w:szCs w:val="20"/>
        </w:rPr>
      </w:r>
    </w:p>
    <w:p>
      <w:pPr>
        <w:pStyle w:val="TOCHeading"/>
        <w:numId w:val="0"/>
        <w:ilvl w:val="0"/>
        <w:widowControl/>
        <w:spacing w:before="240" w:after="80" w:line="240" w:lineRule="auto"/>
        <w:rPr>
          <w:rFonts w:hint="default"/>
          <w:sz w:val="24"/>
          <w:szCs w:val="24"/>
          <w:b/>
        </w:rPr>
      </w:pPr>
      <w:r>
        <w:rPr>
          <w:rFonts w:ascii="Calibri" w:eastAsia="Calibri" w:hAnsi="Calibri" w:cs="Calibri"/>
          <w:sz w:val="24"/>
          <w:szCs w:val="24"/>
          <w:b/>
        </w:rPr>
        <w:t xml:space="preserve">Table of Contents</w:t>
      </w:r>
    </w:p>
    <w:p>
      <w:pPr>
        <w:pStyle w:val="TOC1"/>
        <w:numId w:val="0"/>
        <w:ilvl w:val="0"/>
        <w:widowControl/>
        <w:spacing w:before="120" w:after="40" w:line="240" w:lineRule="auto"/>
        <w:ind w:right="720"/>
        <w:tabs>
          <w:tab w:val="right" w:pos="9990" w:leader="dot"/>
        </w:tabs>
        <w:rPr>
          <w:rFonts w:hint="default"/>
          <w:sz w:val="20"/>
          <w:szCs w:val="20"/>
          <w:b/>
          <w:color w:val="000000"/>
        </w:rPr>
      </w:pPr>
      <w:r>
        <w:rPr>
          <w:rFonts w:ascii="Calibri" w:eastAsia="Calibri" w:hAnsi="Calibri" w:cs="Calibri"/>
          <w:sz w:val="20"/>
          <w:szCs w:val="20"/>
          <w:b/>
          <w:color w:val="000000"/>
        </w:rPr>
        <w:fldChar w:fldCharType="begin"/>
        <w:instrText xml:space="preserve">TOC \o "1-3"</w:instrText>
        <w:fldChar w:fldCharType="separate"/>
        <w:t xml:space="preserve">1    GENERAL	</w:t>
      </w:r>
      <w:r>
        <w:rPr>
          <w:rFonts w:ascii="Calibri" w:eastAsia="Calibri" w:hAnsi="Calibri" w:cs="Calibri"/>
          <w:sz w:val="20"/>
          <w:szCs w:val="20"/>
          <w:b/>
          <w:color w:val="000000"/>
        </w:rPr>
        <w:t xml:space="preserve">3</w:t>
      </w:r>
    </w:p>
    <w:p>
      <w:pPr>
        <w:pStyle w:val="TOC2"/>
        <w:numId w:val="0"/>
        <w:ilvl w:val="0"/>
        <w:widowControl/>
        <w:spacing w:before="40" w:after="20" w:line="240" w:lineRule="auto"/>
        <w:ind w:right="720"/>
        <w:tabs>
          <w:tab w:val="right" w:pos="9990" w:leader="dot"/>
        </w:tabs>
        <w:rPr>
          <w:rFonts w:hint="default"/>
          <w:sz w:val="20"/>
          <w:szCs w:val="20"/>
          <w:color w:val="000000"/>
        </w:rPr>
      </w:pPr>
      <w:r>
        <w:rPr>
          <w:rFonts w:ascii="Calibri" w:eastAsia="Calibri" w:hAnsi="Calibri" w:cs="Calibri"/>
          <w:sz w:val="20"/>
          <w:szCs w:val="20"/>
          <w:color w:val="000000"/>
        </w:rPr>
        <w:t xml:space="preserve">1.1    SUMMARY	</w:t>
      </w:r>
      <w:r>
        <w:rPr>
          <w:rFonts w:ascii="Calibri" w:eastAsia="Calibri" w:hAnsi="Calibri" w:cs="Calibri"/>
          <w:sz w:val="20"/>
          <w:szCs w:val="20"/>
          <w:color w:val="000000"/>
        </w:rPr>
        <w:t xml:space="preserve">3</w:t>
      </w:r>
    </w:p>
    <w:p>
      <w:pPr>
        <w:pStyle w:val="TOC3"/>
        <w:numId w:val="0"/>
        <w:ilvl w:val="0"/>
        <w:widowControl/>
        <w:spacing w:before="40" w:after="20" w:line="240" w:lineRule="auto"/>
        <w:ind w:right="720"/>
        <w:tabs>
          <w:tab w:val="right" w:pos="9990" w:leader="dot"/>
        </w:tabs>
        <w:rPr>
          <w:rFonts w:hint="default"/>
          <w:sz w:val="20"/>
          <w:szCs w:val="20"/>
          <w:color w:val="000000"/>
        </w:rPr>
      </w:pPr>
      <w:r>
        <w:rPr>
          <w:rFonts w:ascii="Calibri" w:eastAsia="Calibri" w:hAnsi="Calibri" w:cs="Calibri"/>
          <w:sz w:val="20"/>
          <w:szCs w:val="20"/>
          <w:color w:val="000000"/>
        </w:rPr>
        <w:t xml:space="preserve">1.1.1    Section Includes:	</w:t>
      </w:r>
      <w:r>
        <w:rPr>
          <w:rFonts w:ascii="Calibri" w:eastAsia="Calibri" w:hAnsi="Calibri" w:cs="Calibri"/>
          <w:sz w:val="20"/>
          <w:szCs w:val="20"/>
          <w:color w:val="000000"/>
        </w:rPr>
        <w:t xml:space="preserve">3</w:t>
      </w:r>
    </w:p>
    <w:p>
      <w:pPr>
        <w:pStyle w:val="TOC2"/>
        <w:numId w:val="0"/>
        <w:ilvl w:val="0"/>
        <w:widowControl/>
        <w:spacing w:before="40" w:after="20" w:line="240" w:lineRule="auto"/>
        <w:ind w:right="720"/>
        <w:tabs>
          <w:tab w:val="right" w:pos="9990" w:leader="dot"/>
        </w:tabs>
        <w:rPr>
          <w:rFonts w:hint="default"/>
          <w:sz w:val="20"/>
          <w:szCs w:val="20"/>
          <w:color w:val="000000"/>
        </w:rPr>
      </w:pPr>
      <w:r>
        <w:rPr>
          <w:rFonts w:ascii="Calibri" w:eastAsia="Calibri" w:hAnsi="Calibri" w:cs="Calibri"/>
          <w:sz w:val="20"/>
          <w:szCs w:val="20"/>
          <w:color w:val="000000"/>
        </w:rPr>
        <w:t xml:space="preserve">1.2    RELATED REQUIREMENTS	</w:t>
      </w:r>
      <w:r>
        <w:rPr>
          <w:rFonts w:ascii="Calibri" w:eastAsia="Calibri" w:hAnsi="Calibri" w:cs="Calibri"/>
          <w:sz w:val="20"/>
          <w:szCs w:val="20"/>
          <w:color w:val="000000"/>
        </w:rPr>
        <w:t xml:space="preserve">3</w:t>
      </w:r>
    </w:p>
    <w:p>
      <w:pPr>
        <w:pStyle w:val="TOC3"/>
        <w:numId w:val="0"/>
        <w:ilvl w:val="0"/>
        <w:widowControl/>
        <w:spacing w:before="40" w:after="20" w:line="240" w:lineRule="auto"/>
        <w:ind w:right="720"/>
        <w:tabs>
          <w:tab w:val="right" w:pos="9990" w:leader="dot"/>
        </w:tabs>
        <w:rPr>
          <w:rFonts w:hint="default"/>
          <w:sz w:val="20"/>
          <w:szCs w:val="20"/>
          <w:color w:val="000000"/>
        </w:rPr>
      </w:pPr>
      <w:r>
        <w:rPr>
          <w:rFonts w:ascii="Calibri" w:eastAsia="Calibri" w:hAnsi="Calibri" w:cs="Calibri"/>
          <w:sz w:val="20"/>
          <w:szCs w:val="20"/>
          <w:color w:val="000000"/>
        </w:rPr>
        <w:t xml:space="preserve">1.2.1    Section 27 15 00 - Communications Horizontal Cabling	</w:t>
      </w:r>
      <w:r>
        <w:rPr>
          <w:rFonts w:ascii="Calibri" w:eastAsia="Calibri" w:hAnsi="Calibri" w:cs="Calibri"/>
          <w:sz w:val="20"/>
          <w:szCs w:val="20"/>
          <w:color w:val="000000"/>
        </w:rPr>
        <w:t xml:space="preserve">3</w:t>
      </w:r>
    </w:p>
    <w:p>
      <w:pPr>
        <w:pStyle w:val="TOC3"/>
        <w:numId w:val="0"/>
        <w:ilvl w:val="0"/>
        <w:widowControl/>
        <w:spacing w:before="40" w:after="20" w:line="240" w:lineRule="auto"/>
        <w:ind w:right="720"/>
        <w:tabs>
          <w:tab w:val="right" w:pos="9990" w:leader="dot"/>
        </w:tabs>
        <w:rPr>
          <w:rFonts w:hint="default"/>
          <w:sz w:val="20"/>
          <w:szCs w:val="20"/>
          <w:color w:val="000000"/>
        </w:rPr>
      </w:pPr>
      <w:r>
        <w:rPr>
          <w:rFonts w:ascii="Calibri" w:eastAsia="Calibri" w:hAnsi="Calibri" w:cs="Calibri"/>
          <w:sz w:val="20"/>
          <w:szCs w:val="20"/>
          <w:color w:val="000000"/>
        </w:rPr>
        <w:t xml:space="preserve">1.2.2    Section 27 41 16 - Audio-Video Systems and Equipment	</w:t>
      </w:r>
      <w:r>
        <w:rPr>
          <w:rFonts w:ascii="Calibri" w:eastAsia="Calibri" w:hAnsi="Calibri" w:cs="Calibri"/>
          <w:sz w:val="20"/>
          <w:szCs w:val="20"/>
          <w:color w:val="000000"/>
        </w:rPr>
        <w:t xml:space="preserve">3</w:t>
      </w:r>
    </w:p>
    <w:p>
      <w:pPr>
        <w:pStyle w:val="TOC2"/>
        <w:numId w:val="0"/>
        <w:ilvl w:val="0"/>
        <w:widowControl/>
        <w:spacing w:before="40" w:after="20" w:line="240" w:lineRule="auto"/>
        <w:ind w:right="720"/>
        <w:tabs>
          <w:tab w:val="right" w:pos="9990" w:leader="dot"/>
        </w:tabs>
        <w:rPr>
          <w:rFonts w:hint="default"/>
          <w:sz w:val="20"/>
          <w:szCs w:val="20"/>
          <w:color w:val="000000"/>
        </w:rPr>
      </w:pPr>
      <w:r>
        <w:rPr>
          <w:rFonts w:ascii="Calibri" w:eastAsia="Calibri" w:hAnsi="Calibri" w:cs="Calibri"/>
          <w:sz w:val="20"/>
          <w:szCs w:val="20"/>
          <w:color w:val="000000"/>
        </w:rPr>
        <w:t xml:space="preserve">1.3    REFERENCES	</w:t>
      </w:r>
      <w:r>
        <w:rPr>
          <w:rFonts w:ascii="Calibri" w:eastAsia="Calibri" w:hAnsi="Calibri" w:cs="Calibri"/>
          <w:sz w:val="20"/>
          <w:szCs w:val="20"/>
          <w:color w:val="000000"/>
        </w:rPr>
        <w:t xml:space="preserve">3</w:t>
      </w:r>
    </w:p>
    <w:p>
      <w:pPr>
        <w:pStyle w:val="TOC3"/>
        <w:numId w:val="0"/>
        <w:ilvl w:val="0"/>
        <w:widowControl/>
        <w:spacing w:before="40" w:after="20" w:line="240" w:lineRule="auto"/>
        <w:ind w:right="720"/>
        <w:tabs>
          <w:tab w:val="right" w:pos="9990" w:leader="dot"/>
        </w:tabs>
        <w:rPr>
          <w:rFonts w:hint="default"/>
          <w:sz w:val="20"/>
          <w:szCs w:val="20"/>
          <w:color w:val="000000"/>
        </w:rPr>
      </w:pPr>
      <w:r>
        <w:rPr>
          <w:rFonts w:ascii="Calibri" w:eastAsia="Calibri" w:hAnsi="Calibri" w:cs="Calibri"/>
          <w:sz w:val="20"/>
          <w:szCs w:val="20"/>
          <w:color w:val="000000"/>
        </w:rPr>
        <w:t xml:space="preserve">1.3.1    Abbreviations and Acronyms	</w:t>
      </w:r>
      <w:r>
        <w:rPr>
          <w:rFonts w:ascii="Calibri" w:eastAsia="Calibri" w:hAnsi="Calibri" w:cs="Calibri"/>
          <w:sz w:val="20"/>
          <w:szCs w:val="20"/>
          <w:color w:val="000000"/>
        </w:rPr>
        <w:t xml:space="preserve">3</w:t>
      </w:r>
    </w:p>
    <w:p>
      <w:pPr>
        <w:pStyle w:val="TOC1"/>
        <w:numId w:val="0"/>
        <w:ilvl w:val="0"/>
        <w:widowControl/>
        <w:spacing w:before="120" w:after="40" w:line="240" w:lineRule="auto"/>
        <w:ind w:right="720"/>
        <w:tabs>
          <w:tab w:val="right" w:pos="9990" w:leader="dot"/>
        </w:tabs>
        <w:rPr>
          <w:rFonts w:hint="default"/>
          <w:sz w:val="20"/>
          <w:szCs w:val="20"/>
          <w:b/>
          <w:color w:val="000000"/>
        </w:rPr>
      </w:pPr>
      <w:r>
        <w:rPr>
          <w:rFonts w:ascii="Calibri" w:eastAsia="Calibri" w:hAnsi="Calibri" w:cs="Calibri"/>
          <w:sz w:val="20"/>
          <w:szCs w:val="20"/>
          <w:b/>
          <w:color w:val="000000"/>
        </w:rPr>
        <w:t xml:space="preserve">2    PRODUCTS	</w:t>
      </w:r>
      <w:r>
        <w:rPr>
          <w:rFonts w:ascii="Calibri" w:eastAsia="Calibri" w:hAnsi="Calibri" w:cs="Calibri"/>
          <w:sz w:val="20"/>
          <w:szCs w:val="20"/>
          <w:b/>
          <w:color w:val="000000"/>
        </w:rPr>
        <w:t xml:space="preserve">3</w:t>
      </w:r>
    </w:p>
    <w:p>
      <w:pPr>
        <w:pStyle w:val="TOC2"/>
        <w:numId w:val="0"/>
        <w:ilvl w:val="0"/>
        <w:widowControl/>
        <w:spacing w:before="40" w:after="20" w:line="240" w:lineRule="auto"/>
        <w:ind w:right="720"/>
        <w:tabs>
          <w:tab w:val="right" w:pos="9990" w:leader="dot"/>
        </w:tabs>
        <w:rPr>
          <w:rFonts w:hint="default"/>
          <w:sz w:val="20"/>
          <w:szCs w:val="20"/>
          <w:color w:val="000000"/>
        </w:rPr>
      </w:pPr>
      <w:r>
        <w:rPr>
          <w:rFonts w:ascii="Calibri" w:eastAsia="Calibri" w:hAnsi="Calibri" w:cs="Calibri"/>
          <w:sz w:val="20"/>
          <w:szCs w:val="20"/>
          <w:color w:val="000000"/>
        </w:rPr>
        <w:t xml:space="preserve">2.1    CONFERENCE SYSTEMS	</w:t>
      </w:r>
      <w:r>
        <w:rPr>
          <w:rFonts w:ascii="Calibri" w:eastAsia="Calibri" w:hAnsi="Calibri" w:cs="Calibri"/>
          <w:sz w:val="20"/>
          <w:szCs w:val="20"/>
          <w:color w:val="000000"/>
        </w:rPr>
        <w:t xml:space="preserve">3</w:t>
      </w:r>
    </w:p>
    <w:p>
      <w:pPr>
        <w:pStyle w:val="TOC3"/>
        <w:numId w:val="0"/>
        <w:ilvl w:val="0"/>
        <w:widowControl/>
        <w:spacing w:before="40" w:after="20" w:line="240" w:lineRule="auto"/>
        <w:ind w:right="720"/>
        <w:tabs>
          <w:tab w:val="right" w:pos="9990" w:leader="dot"/>
        </w:tabs>
        <w:rPr>
          <w:rFonts w:hint="default"/>
          <w:sz w:val="20"/>
          <w:szCs w:val="20"/>
          <w:color w:val="000000"/>
        </w:rPr>
      </w:pPr>
      <w:r>
        <w:rPr>
          <w:rFonts w:ascii="Calibri" w:eastAsia="Calibri" w:hAnsi="Calibri" w:cs="Calibri"/>
          <w:sz w:val="20"/>
          <w:szCs w:val="20"/>
          <w:color w:val="000000"/>
        </w:rPr>
        <w:t xml:space="preserve">2.1.1    Basis of Design Wall Mounted UC System	</w:t>
      </w:r>
      <w:r>
        <w:rPr>
          <w:rFonts w:ascii="Calibri" w:eastAsia="Calibri" w:hAnsi="Calibri" w:cs="Calibri"/>
          <w:sz w:val="20"/>
          <w:szCs w:val="20"/>
          <w:color w:val="000000"/>
        </w:rPr>
        <w:t xml:space="preserve">3</w:t>
      </w:r>
    </w:p>
    <w:p>
      <w:pPr>
        <w:pStyle w:val="TOC3"/>
        <w:numId w:val="0"/>
        <w:ilvl w:val="0"/>
        <w:widowControl/>
        <w:spacing w:before="40" w:after="20" w:line="240" w:lineRule="auto"/>
        <w:ind w:right="720"/>
        <w:tabs>
          <w:tab w:val="right" w:pos="9990" w:leader="dot"/>
        </w:tabs>
        <w:rPr>
          <w:rFonts w:hint="default"/>
          <w:sz w:val="20"/>
          <w:szCs w:val="20"/>
          <w:color w:val="000000"/>
        </w:rPr>
      </w:pPr>
      <w:r>
        <w:rPr>
          <w:rFonts w:ascii="Calibri" w:eastAsia="Calibri" w:hAnsi="Calibri" w:cs="Calibri"/>
          <w:sz w:val="20"/>
          <w:szCs w:val="20"/>
          <w:color w:val="000000"/>
        </w:rPr>
        <w:t xml:space="preserve">2.1.2    Collaboration Platforms	</w:t>
      </w:r>
      <w:r>
        <w:rPr>
          <w:rFonts w:ascii="Calibri" w:eastAsia="Calibri" w:hAnsi="Calibri" w:cs="Calibri"/>
          <w:sz w:val="20"/>
          <w:szCs w:val="20"/>
          <w:color w:val="000000"/>
        </w:rPr>
        <w:t xml:space="preserve">4</w:t>
      </w:r>
    </w:p>
    <w:p>
      <w:pPr>
        <w:pStyle w:val="TOC3"/>
        <w:numId w:val="0"/>
        <w:ilvl w:val="0"/>
        <w:widowControl/>
        <w:spacing w:before="40" w:after="20" w:line="240" w:lineRule="auto"/>
        <w:ind w:right="720"/>
        <w:tabs>
          <w:tab w:val="right" w:pos="9990" w:leader="dot"/>
        </w:tabs>
        <w:rPr>
          <w:rFonts w:hint="default"/>
          <w:sz w:val="20"/>
          <w:szCs w:val="20"/>
          <w:color w:val="000000"/>
        </w:rPr>
      </w:pPr>
      <w:r>
        <w:rPr>
          <w:rFonts w:ascii="Calibri" w:eastAsia="Calibri" w:hAnsi="Calibri" w:cs="Calibri"/>
          <w:sz w:val="20"/>
          <w:szCs w:val="20"/>
          <w:color w:val="000000"/>
        </w:rPr>
        <w:t xml:space="preserve">2.1.3    Wall Mounted Conference Systems	</w:t>
      </w:r>
      <w:r>
        <w:rPr>
          <w:rFonts w:ascii="Calibri" w:eastAsia="Calibri" w:hAnsi="Calibri" w:cs="Calibri"/>
          <w:sz w:val="20"/>
          <w:szCs w:val="20"/>
          <w:color w:val="000000"/>
        </w:rPr>
        <w:t xml:space="preserve">5</w:t>
      </w:r>
    </w:p>
    <w:p>
      <w:pPr>
        <w:pStyle w:val="TOC1"/>
        <w:numId w:val="0"/>
        <w:ilvl w:val="0"/>
        <w:widowControl/>
        <w:spacing w:before="120" w:after="40" w:line="240" w:lineRule="auto"/>
        <w:ind w:right="720"/>
        <w:tabs>
          <w:tab w:val="right" w:pos="9990" w:leader="dot"/>
        </w:tabs>
        <w:rPr>
          <w:rFonts w:hint="default"/>
          <w:sz w:val="20"/>
          <w:szCs w:val="20"/>
          <w:b/>
          <w:color w:val="000000"/>
        </w:rPr>
      </w:pPr>
      <w:r>
        <w:rPr>
          <w:rFonts w:ascii="Calibri" w:eastAsia="Calibri" w:hAnsi="Calibri" w:cs="Calibri"/>
          <w:sz w:val="20"/>
          <w:szCs w:val="20"/>
          <w:b/>
          <w:color w:val="000000"/>
        </w:rPr>
        <w:t xml:space="preserve">3    EXECUTION	</w:t>
      </w:r>
      <w:r>
        <w:rPr>
          <w:rFonts w:ascii="Calibri" w:eastAsia="Calibri" w:hAnsi="Calibri" w:cs="Calibri"/>
          <w:sz w:val="20"/>
          <w:szCs w:val="20"/>
          <w:b/>
          <w:color w:val="000000"/>
        </w:rPr>
        <w:t xml:space="preserve">6</w:t>
      </w:r>
    </w:p>
    <w:p>
      <w:pPr>
        <w:pStyle w:val="TOC1"/>
        <w:numId w:val="0"/>
        <w:ilvl w:val="0"/>
        <w:widowControl/>
        <w:spacing w:before="120" w:after="40" w:line="240" w:lineRule="auto"/>
        <w:ind w:right="720"/>
        <w:tabs>
          <w:tab w:val="right" w:pos="9990" w:leader="dot"/>
        </w:tabs>
        <w:rPr>
          <w:rFonts w:hint="default"/>
          <w:sz w:val="20"/>
          <w:szCs w:val="20"/>
          <w:b/>
          <w:color w:val="000000"/>
        </w:rPr>
      </w:pPr>
      <w:r>
        <w:rPr>
          <w:rFonts w:ascii="Calibri" w:eastAsia="Calibri" w:hAnsi="Calibri" w:cs="Calibri"/>
          <w:sz w:val="20"/>
          <w:szCs w:val="20"/>
          <w:b/>
          <w:color w:val="000000"/>
        </w:rPr>
        <w:t xml:space="preserve">4    APPENDICES	</w:t>
      </w:r>
      <w:r>
        <w:rPr>
          <w:rFonts w:ascii="Calibri" w:eastAsia="Calibri" w:hAnsi="Calibri" w:cs="Calibri"/>
          <w:sz w:val="20"/>
          <w:szCs w:val="20"/>
          <w:b/>
          <w:color w:val="000000"/>
        </w:rPr>
        <w:t xml:space="preserve">6</w:t>
      </w:r>
    </w:p>
    <w:p>
      <w:pPr>
        <w:pStyle w:val="TOC2"/>
        <w:numId w:val="0"/>
        <w:ilvl w:val="0"/>
        <w:widowControl/>
        <w:spacing w:before="40" w:after="20" w:line="240" w:lineRule="auto"/>
        <w:ind w:right="720"/>
        <w:tabs>
          <w:tab w:val="right" w:pos="9990" w:leader="dot"/>
        </w:tabs>
        <w:rPr>
          <w:rFonts w:hint="default"/>
          <w:sz w:val="20"/>
          <w:szCs w:val="20"/>
          <w:color w:val="000000"/>
        </w:rPr>
      </w:pPr>
      <w:r>
        <w:rPr>
          <w:rFonts w:ascii="Calibri" w:eastAsia="Calibri" w:hAnsi="Calibri" w:cs="Calibri"/>
          <w:sz w:val="20"/>
          <w:szCs w:val="20"/>
          <w:color w:val="000000"/>
        </w:rPr>
        <w:t xml:space="preserve">4.1    SPECIFIED PRODUCTS	</w:t>
      </w:r>
      <w:r>
        <w:rPr>
          <w:rFonts w:ascii="Calibri" w:eastAsia="Calibri" w:hAnsi="Calibri" w:cs="Calibri"/>
          <w:sz w:val="20"/>
          <w:szCs w:val="20"/>
          <w:color w:val="000000"/>
        </w:rPr>
        <w:t xml:space="preserve">6</w:t>
      </w:r>
    </w:p>
    <w:p>
      <w:pPr>
        <w:pStyle w:val="TOC3"/>
        <w:numId w:val="0"/>
        <w:ilvl w:val="0"/>
        <w:widowControl/>
        <w:spacing w:before="40" w:after="20" w:line="240" w:lineRule="auto"/>
        <w:ind w:right="720"/>
        <w:tabs>
          <w:tab w:val="right" w:pos="9990" w:leader="dot"/>
        </w:tabs>
        <w:rPr>
          <w:rFonts w:hint="default"/>
          <w:sz w:val="20"/>
          <w:szCs w:val="20"/>
          <w:color w:val="000000"/>
        </w:rPr>
      </w:pPr>
      <w:r>
        <w:rPr>
          <w:rFonts w:ascii="Calibri" w:eastAsia="Calibri" w:hAnsi="Calibri" w:cs="Calibri"/>
          <w:sz w:val="20"/>
          <w:szCs w:val="20"/>
          <w:color w:val="000000"/>
        </w:rPr>
        <w:t xml:space="preserve">4.1.1    Crestron UC-BX30-Z	</w:t>
      </w:r>
      <w:r>
        <w:rPr>
          <w:rFonts w:ascii="Calibri" w:eastAsia="Calibri" w:hAnsi="Calibri" w:cs="Calibri"/>
          <w:sz w:val="20"/>
          <w:szCs w:val="20"/>
          <w:color w:val="000000"/>
        </w:rPr>
        <w:t xml:space="preserve">6</w:t>
      </w:r>
    </w:p>
    <w:p>
      <w:pPr>
        <w:pStyle w:val="TOC3"/>
        <w:numId w:val="0"/>
        <w:ilvl w:val="0"/>
        <w:widowControl/>
        <w:spacing w:before="40" w:after="20" w:line="240" w:lineRule="auto"/>
        <w:ind w:right="720"/>
        <w:tabs>
          <w:tab w:val="right" w:pos="9990" w:leader="dot"/>
        </w:tabs>
        <w:rPr>
          <w:rFonts w:hint="default"/>
          <w:sz w:val="20"/>
          <w:szCs w:val="20"/>
          <w:color w:val="000000"/>
        </w:rPr>
      </w:pPr>
      <w:r>
        <w:rPr>
          <w:rFonts w:ascii="Calibri" w:eastAsia="Calibri" w:hAnsi="Calibri" w:cs="Calibri"/>
          <w:sz w:val="20"/>
          <w:szCs w:val="20"/>
          <w:color w:val="000000"/>
        </w:rPr>
        <w:t xml:space="preserve">4.1.2    Crestron UC-BX30-T	</w:t>
      </w:r>
      <w:r>
        <w:rPr>
          <w:rFonts w:ascii="Calibri" w:eastAsia="Calibri" w:hAnsi="Calibri" w:cs="Calibri"/>
          <w:sz w:val="20"/>
          <w:szCs w:val="20"/>
          <w:color w:val="000000"/>
        </w:rPr>
        <w:t xml:space="preserve">6</w:t>
      </w:r>
      <w:r>
        <w:fldChar w:fldCharType="end"/>
      </w:r>
    </w:p>
    <w:p>
      <w:pPr>
        <w:pStyle w:val="TOC3"/>
        <w:numId w:val="0"/>
        <w:ilvl w:val="0"/>
        <w:widowControl/>
        <w:spacing w:before="40" w:after="20" w:line="240" w:lineRule="auto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Normal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</w:rPr>
      </w:pPr>
      <w:r>
        <w:rPr>
          <w:sz w:val="20"/>
          <w:szCs w:val="20"/>
        </w:rPr>
      </w:r>
    </w:p>
    <w:p>
      <w:pPr>
        <w:pStyle w:val="TOC1"/>
        <w:numId w:val="0"/>
        <w:ilvl w:val="0"/>
        <w:widowControl/>
        <w:spacing w:before="120" w:after="40" w:line="240" w:lineRule="auto"/>
        <w:ind w:right="0"/>
      </w:pPr>
      <w:r>
        <w:rPr>
          <w:rFonts w:ascii="Calibri" w:eastAsia="Calibri" w:hAnsi="Calibri" w:cs="Calibri"/>
          <w:sz w:val="20"/>
          <w:szCs w:val="20"/>
          <w:b/>
        </w:rPr>
        <w:br w:type="page"/>
      </w:r>
    </w:p>
    <w:p>
      <w:pPr>
        <w:pStyle w:val="TOC1"/>
        <w:numId w:val="0"/>
        <w:ilvl w:val="0"/>
        <w:widowControl/>
        <w:spacing w:before="120" w:after="40" w:line="240" w:lineRule="auto"/>
        <w:ind w:right="0"/>
        <w:rPr>
          <w:rFonts w:hint="default"/>
          <w:sz w:val="20"/>
          <w:szCs w:val="20"/>
          <w:b/>
        </w:rPr>
      </w:pPr>
      <w:r>
        <w:rPr>
          <w:rFonts w:ascii="Calibri" w:eastAsia="Calibri" w:hAnsi="Calibri" w:cs="Calibri"/>
          <w:sz w:val="20"/>
          <w:szCs w:val="20"/>
          <w:b/>
        </w:rPr>
      </w:r>
    </w:p>
    <w:p>
      <w:pPr>
        <w:pStyle w:val="Normal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widowControl/>
        <w:spacing w:before="80" w:after="80" w:line="240" w:lineRule="auto"/>
        <w:rPr>
          <w:rFonts w:hint="default"/>
          <w:sz w:val="24"/>
          <w:szCs w:val="24"/>
          <w:b/>
        </w:rPr>
      </w:pPr>
      <w:bookmarkStart w:id="1" w:name="GENERAL"/>
      <w:bookmarkEnd w:id="1"/>
      <w:bookmarkStart w:id="2" w:name="BKM_3C2BDE1C_8F36_4267_AA7B_CD60971A67B4"/>
      <w:bookmarkEnd w:id="2"/>
      <w:bookmarkStart w:id="3" w:name="UC_BX30_X_2020_11__MBSE_CSI_GUIDE_SPEC_"/>
      <w:bookmarkEnd w:id="3"/>
      <w:bookmarkStart w:id="4" w:name="BKM_1B78F1D1_A0BC_44C3_B058_1E71F20CF6B8"/>
      <w:bookmarkEnd w:id="4"/>
      <w:r>
        <w:rPr>
          <w:rFonts w:ascii="Calibri" w:eastAsia="Calibri" w:hAnsi="Calibri" w:cs="Calibri"/>
          <w:sz w:val="24"/>
          <w:szCs w:val="24"/>
          <w:b/>
        </w:rPr>
        <w:t xml:space="preserve">GENERAL</w:t>
      </w:r>
      <w:r>
        <w:rPr>
          <w:rFonts w:ascii="Calibri" w:eastAsia="Calibri" w:hAnsi="Calibri" w:cs="Calibri"/>
          <w:sz w:val="24"/>
          <w:szCs w:val="24"/>
          <w:b/>
        </w:rPr>
      </w:r>
    </w:p>
    <w:p>
      <w:pPr>
        <w:pStyle w:val="Notes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NOT USED in this Guide Specification.  Specifier shall Specify PART 1 administrative and procedural requirements as needed.</w:t>
      </w:r>
    </w:p>
    <w:p>
      <w:pPr>
        <w:pStyle w:val="Normal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widowControl/>
        <w:spacing w:before="0" w:after="0" w:line="240" w:lineRule="auto"/>
        <w:rPr>
          <w:rFonts w:hint="default"/>
          <w:sz w:val="20"/>
          <w:szCs w:val="20"/>
          <w:b/>
        </w:rPr>
      </w:pPr>
      <w:bookmarkStart w:id="5" w:name="BKM_726DA442_9FC6_4D97_AEA9_7F4E304029B7"/>
      <w:bookmarkEnd w:id="5"/>
      <w:r>
        <w:rPr>
          <w:rFonts w:ascii="Calibri" w:eastAsia="Calibri" w:hAnsi="Calibri" w:cs="Calibri"/>
          <w:sz w:val="20"/>
          <w:szCs w:val="20"/>
          <w:b/>
        </w:rPr>
        <w:t xml:space="preserve">SUMMARY</w:t>
      </w:r>
      <w:r>
        <w:rPr>
          <w:rFonts w:ascii="Calibri" w:eastAsia="Calibri" w:hAnsi="Calibri" w:cs="Calibri"/>
          <w:sz w:val="20"/>
          <w:szCs w:val="20"/>
          <w:b/>
        </w:rPr>
      </w:r>
    </w:p>
    <w:p>
      <w:pPr>
        <w:pStyle w:val="Notes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widowControl/>
        <w:spacing w:before="0" w:after="80" w:line="240" w:lineRule="auto"/>
        <w:ind w:left="1080" w:hanging="720"/>
        <w:rPr>
          <w:rFonts w:hint="default"/>
          <w:sz w:val="20"/>
          <w:szCs w:val="20"/>
        </w:rPr>
      </w:pPr>
      <w:bookmarkStart w:id="6" w:name="BKM_B6C7CA67_7A89_4D3E_A385_C8B92256F355"/>
      <w:bookmarkEnd w:id="6"/>
      <w:r>
        <w:rPr>
          <w:rFonts w:ascii="Calibri" w:eastAsia="Calibri" w:hAnsi="Calibri" w:cs="Calibri"/>
          <w:sz w:val="20"/>
          <w:szCs w:val="20"/>
        </w:rPr>
        <w:t xml:space="preserve">Section Includes: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widowControl/>
        <w:spacing w:before="0" w:after="80" w:line="240" w:lineRule="auto"/>
        <w:ind w:left="1440" w:hanging="900"/>
        <w:rPr>
          <w:rFonts w:hint="default"/>
          <w:sz w:val="20"/>
          <w:szCs w:val="20"/>
        </w:rPr>
      </w:pPr>
      <w:bookmarkStart w:id="7" w:name="BKM_9D729B17_38B5_4049_ABCC_0FA21D69FA2F"/>
      <w:bookmarkEnd w:id="7"/>
      <w:r>
        <w:rPr>
          <w:rFonts w:ascii="Calibri" w:eastAsia="Calibri" w:hAnsi="Calibri" w:cs="Calibri"/>
          <w:sz w:val="20"/>
          <w:szCs w:val="20"/>
        </w:rPr>
        <w:t xml:space="preserve">UNIFIED COMMUNICATIONS AND COLLABORATION SYSTEMS</w:t>
      </w:r>
    </w:p>
    <w:p>
      <w:pPr>
        <w:pStyle w:val="Notes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</w:t>
      </w:r>
    </w:p>
    <w:p>
      <w:pPr>
        <w:pStyle w:val="Normal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widowControl/>
        <w:spacing w:before="0" w:after="0" w:line="240" w:lineRule="auto"/>
        <w:rPr>
          <w:rFonts w:hint="default"/>
          <w:sz w:val="20"/>
          <w:szCs w:val="20"/>
          <w:b/>
        </w:rPr>
      </w:pPr>
      <w:bookmarkStart w:id="8" w:name="BKM_B760D451_65E6_4788_BB4F_475A8565DB9C"/>
      <w:bookmarkEnd w:id="8"/>
      <w:r>
        <w:rPr>
          <w:rFonts w:ascii="Calibri" w:eastAsia="Calibri" w:hAnsi="Calibri" w:cs="Calibri"/>
          <w:sz w:val="20"/>
          <w:szCs w:val="20"/>
          <w:b/>
        </w:rPr>
        <w:t xml:space="preserve">RELATED REQUIREMENTS</w:t>
      </w:r>
      <w:r>
        <w:rPr>
          <w:rFonts w:ascii="Calibri" w:eastAsia="Calibri" w:hAnsi="Calibri" w:cs="Calibri"/>
          <w:sz w:val="20"/>
          <w:szCs w:val="20"/>
          <w:b/>
        </w:rPr>
      </w:r>
    </w:p>
    <w:p>
      <w:pPr>
        <w:pStyle w:val="Notes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widowControl/>
        <w:spacing w:before="0" w:after="80" w:line="240" w:lineRule="auto"/>
        <w:ind w:left="1080" w:hanging="720"/>
        <w:rPr>
          <w:rFonts w:hint="default"/>
          <w:sz w:val="20"/>
          <w:szCs w:val="20"/>
        </w:rPr>
      </w:pPr>
      <w:bookmarkStart w:id="9" w:name="BKM_5194F0F8_4937_4C38_88B3_13AAE2908ADC"/>
      <w:bookmarkEnd w:id="9"/>
      <w:r>
        <w:rPr>
          <w:rFonts w:ascii="Calibri" w:eastAsia="Calibri" w:hAnsi="Calibri" w:cs="Calibri"/>
          <w:sz w:val="20"/>
          <w:szCs w:val="20"/>
        </w:rPr>
        <w:t xml:space="preserve">Section 27 15 00 - Communications Horizontal Cabling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</w:p>
    <w:p>
      <w:pPr>
        <w:pStyle w:val="Normal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widowControl/>
        <w:spacing w:before="0" w:after="80" w:line="240" w:lineRule="auto"/>
        <w:ind w:left="1080" w:hanging="720"/>
        <w:rPr>
          <w:rFonts w:hint="default"/>
          <w:sz w:val="20"/>
          <w:szCs w:val="20"/>
        </w:rPr>
      </w:pPr>
      <w:bookmarkStart w:id="10" w:name="BKM_10211337_C6CD_4E85_A7C7_113DFCA6F1AB"/>
      <w:bookmarkEnd w:id="10"/>
      <w:r>
        <w:rPr>
          <w:rFonts w:ascii="Calibri" w:eastAsia="Calibri" w:hAnsi="Calibri" w:cs="Calibri"/>
          <w:sz w:val="20"/>
          <w:szCs w:val="20"/>
        </w:rPr>
        <w:t xml:space="preserve">Section 27 41 16 - Audio-Video Systems and Equipment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</w:p>
    <w:p>
      <w:pPr>
        <w:pStyle w:val="Normal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widowControl/>
        <w:spacing w:before="0" w:after="0" w:line="240" w:lineRule="auto"/>
        <w:rPr>
          <w:rFonts w:hint="default"/>
          <w:sz w:val="20"/>
          <w:szCs w:val="20"/>
          <w:b/>
        </w:rPr>
      </w:pPr>
      <w:bookmarkStart w:id="11" w:name="BKM_27B61E3C_EF3A_488C_A26D_3CEE418B6255"/>
      <w:bookmarkEnd w:id="11"/>
      <w:r>
        <w:rPr>
          <w:rFonts w:ascii="Calibri" w:eastAsia="Calibri" w:hAnsi="Calibri" w:cs="Calibri"/>
          <w:sz w:val="20"/>
          <w:szCs w:val="20"/>
          <w:b/>
        </w:rPr>
        <w:t xml:space="preserve">REFERENCES</w:t>
      </w:r>
      <w:r>
        <w:rPr>
          <w:rFonts w:ascii="Calibri" w:eastAsia="Calibri" w:hAnsi="Calibri" w:cs="Calibri"/>
          <w:sz w:val="20"/>
          <w:szCs w:val="20"/>
          <w:b/>
        </w:rPr>
      </w:r>
    </w:p>
    <w:p>
      <w:pPr>
        <w:pStyle w:val="Notes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widowControl/>
        <w:spacing w:before="0" w:after="80" w:line="240" w:lineRule="auto"/>
        <w:ind w:left="1080" w:hanging="720"/>
        <w:rPr>
          <w:rFonts w:hint="default"/>
          <w:sz w:val="20"/>
          <w:szCs w:val="20"/>
        </w:rPr>
      </w:pPr>
      <w:bookmarkStart w:id="12" w:name="BKM_97FA1D39_4518_401F_BA73_CFB4FB036BC9"/>
      <w:bookmarkEnd w:id="12"/>
      <w:r>
        <w:rPr>
          <w:rFonts w:ascii="Calibri" w:eastAsia="Calibri" w:hAnsi="Calibri" w:cs="Calibri"/>
          <w:sz w:val="20"/>
          <w:szCs w:val="20"/>
        </w:rPr>
        <w:t xml:space="preserve">Abbreviations and Acronyms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widowControl/>
        <w:spacing w:before="0" w:after="80" w:line="240" w:lineRule="auto"/>
        <w:ind w:left="1440" w:hanging="900"/>
        <w:rPr>
          <w:rFonts w:hint="default"/>
          <w:sz w:val="20"/>
          <w:szCs w:val="20"/>
        </w:rPr>
      </w:pPr>
      <w:bookmarkStart w:id="13" w:name="BKM_D445D7AA_9A39_416A_96A5_F2FEE8CC4DEF"/>
      <w:bookmarkEnd w:id="13"/>
      <w:r>
        <w:rPr>
          <w:rFonts w:ascii="Calibri" w:eastAsia="Calibri" w:hAnsi="Calibri" w:cs="Calibri"/>
          <w:sz w:val="20"/>
          <w:szCs w:val="20"/>
        </w:rPr>
        <w:t xml:space="preserve">BYOD - Bring You Own Device</w:t>
      </w:r>
    </w:p>
    <w:p>
      <w:pPr>
        <w:pStyle w:val="Notes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</w:p>
    <w:p>
      <w:pPr>
        <w:pStyle w:val="Normal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widowControl/>
        <w:spacing w:before="0" w:after="80" w:line="240" w:lineRule="auto"/>
        <w:ind w:left="1440" w:hanging="900"/>
        <w:rPr>
          <w:rFonts w:hint="default"/>
          <w:sz w:val="20"/>
          <w:szCs w:val="20"/>
        </w:rPr>
      </w:pPr>
      <w:bookmarkStart w:id="14" w:name="BKM_EA274BD2_57F2_494E_B68B_DB44CA4DB8FB"/>
      <w:bookmarkEnd w:id="14"/>
      <w:r>
        <w:rPr>
          <w:rFonts w:ascii="Calibri" w:eastAsia="Calibri" w:hAnsi="Calibri" w:cs="Calibri"/>
          <w:sz w:val="20"/>
          <w:szCs w:val="20"/>
        </w:rPr>
        <w:t xml:space="preserve">UC - Unified Communications</w:t>
      </w:r>
    </w:p>
    <w:p>
      <w:pPr>
        <w:pStyle w:val="Notes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</w:p>
    <w:p>
      <w:pPr>
        <w:pStyle w:val="Normal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widowControl/>
        <w:spacing w:before="0" w:after="80" w:line="240" w:lineRule="auto"/>
        <w:ind w:left="1440" w:hanging="900"/>
        <w:rPr>
          <w:rFonts w:hint="default"/>
          <w:sz w:val="20"/>
          <w:szCs w:val="20"/>
        </w:rPr>
      </w:pPr>
      <w:bookmarkStart w:id="15" w:name="BKM_534343C6_9B63_4758_B94F_B6934F515B17"/>
      <w:bookmarkEnd w:id="15"/>
      <w:r>
        <w:rPr>
          <w:rFonts w:ascii="Calibri" w:eastAsia="Calibri" w:hAnsi="Calibri" w:cs="Calibri"/>
          <w:sz w:val="20"/>
          <w:szCs w:val="20"/>
        </w:rPr>
        <w:t xml:space="preserve">UCS</w:t>
      </w:r>
      <w:r>
        <w:rPr>
          <w:rFonts w:ascii="Calibri" w:eastAsia="Calibri" w:hAnsi="Calibri" w:cs="Calibri"/>
          <w:sz w:val="20"/>
          <w:szCs w:val="20"/>
        </w:rPr>
        <w:t xml:space="preserve"> - Unified Communication System</w:t>
      </w:r>
    </w:p>
    <w:p>
      <w:pPr>
        <w:pStyle w:val="Notes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</w:p>
    <w:p>
      <w:pPr>
        <w:pStyle w:val="Normal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widowControl/>
        <w:spacing w:before="0" w:after="80" w:line="240" w:lineRule="auto"/>
        <w:ind w:left="1440" w:hanging="900"/>
        <w:rPr>
          <w:rFonts w:hint="default"/>
          <w:sz w:val="20"/>
          <w:szCs w:val="20"/>
        </w:rPr>
      </w:pPr>
      <w:bookmarkStart w:id="16" w:name="BKM_E770ABF9_2F8F_484F_83E7_E5D24C7DDAA4"/>
      <w:bookmarkEnd w:id="16"/>
      <w:r>
        <w:rPr>
          <w:rFonts w:ascii="Calibri" w:eastAsia="Calibri" w:hAnsi="Calibri" w:cs="Calibri"/>
          <w:sz w:val="20"/>
          <w:szCs w:val="20"/>
        </w:rPr>
        <w:t xml:space="preserve">UCC</w:t>
      </w:r>
      <w:r>
        <w:rPr>
          <w:rFonts w:ascii="Calibri" w:eastAsia="Calibri" w:hAnsi="Calibri" w:cs="Calibri"/>
          <w:sz w:val="20"/>
          <w:szCs w:val="20"/>
        </w:rPr>
        <w:t xml:space="preserve"> - Unified Communications Computer</w:t>
      </w:r>
    </w:p>
    <w:p>
      <w:pPr>
        <w:pStyle w:val="Notes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  </w:t>
      </w:r>
    </w:p>
    <w:p>
      <w:pPr>
        <w:pStyle w:val="Normal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widowControl/>
        <w:spacing w:before="80" w:after="80" w:line="240" w:lineRule="auto"/>
        <w:rPr>
          <w:rFonts w:hint="default"/>
          <w:sz w:val="24"/>
          <w:szCs w:val="24"/>
          <w:b/>
        </w:rPr>
      </w:pPr>
      <w:bookmarkStart w:id="17" w:name="PRODUCTS"/>
      <w:bookmarkEnd w:id="17"/>
      <w:bookmarkStart w:id="18" w:name="BKM_51834655_FE0B_495E_8D37_4807092FEE53"/>
      <w:bookmarkEnd w:id="18"/>
      <w:r>
        <w:rPr>
          <w:rFonts w:ascii="Calibri" w:eastAsia="Calibri" w:hAnsi="Calibri" w:cs="Calibri"/>
          <w:sz w:val="24"/>
          <w:szCs w:val="24"/>
          <w:b/>
        </w:rPr>
        <w:t xml:space="preserve">PRODUCTS</w:t>
      </w:r>
      <w:r>
        <w:rPr>
          <w:rFonts w:ascii="Calibri" w:eastAsia="Calibri" w:hAnsi="Calibri" w:cs="Calibri"/>
          <w:sz w:val="24"/>
          <w:szCs w:val="24"/>
          <w:b/>
        </w:rPr>
      </w:r>
    </w:p>
    <w:p>
      <w:pPr>
        <w:pStyle w:val="Notes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widowControl/>
        <w:spacing w:before="0" w:after="0" w:line="240" w:lineRule="auto"/>
        <w:rPr>
          <w:rFonts w:hint="default"/>
          <w:sz w:val="20"/>
          <w:szCs w:val="20"/>
          <w:b/>
        </w:rPr>
      </w:pPr>
      <w:bookmarkStart w:id="19" w:name="BKM_59FBFC5A_3BB9_4BB6_B248_295D755F3CAF"/>
      <w:bookmarkEnd w:id="19"/>
      <w:r>
        <w:rPr>
          <w:rFonts w:ascii="Calibri" w:eastAsia="Calibri" w:hAnsi="Calibri" w:cs="Calibri"/>
          <w:sz w:val="20"/>
          <w:szCs w:val="20"/>
          <w:b/>
        </w:rPr>
        <w:t xml:space="preserve">CONFERENCE SYSTEMS</w:t>
      </w:r>
      <w:r>
        <w:rPr>
          <w:rFonts w:ascii="Calibri" w:eastAsia="Calibri" w:hAnsi="Calibri" w:cs="Calibri"/>
          <w:sz w:val="20"/>
          <w:szCs w:val="20"/>
          <w:b/>
        </w:rPr>
      </w:r>
    </w:p>
    <w:p>
      <w:pPr>
        <w:pStyle w:val="Notes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widowControl/>
        <w:spacing w:before="0" w:after="80" w:line="240" w:lineRule="auto"/>
        <w:ind w:left="1080" w:hanging="720"/>
        <w:rPr>
          <w:rFonts w:hint="default"/>
          <w:sz w:val="20"/>
          <w:szCs w:val="20"/>
        </w:rPr>
      </w:pPr>
      <w:bookmarkStart w:id="20" w:name="BKM_95059EFE_B2B7_42DA_80C8_521D65E1E479"/>
      <w:bookmarkEnd w:id="20"/>
      <w:r>
        <w:rPr>
          <w:rFonts w:ascii="Calibri" w:eastAsia="Calibri" w:hAnsi="Calibri" w:cs="Calibri"/>
          <w:sz w:val="20"/>
          <w:szCs w:val="20"/>
        </w:rPr>
        <w:t xml:space="preserve">Basis of Design Wall Mounted UC System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widowControl/>
        <w:spacing w:before="0" w:after="80" w:line="240" w:lineRule="auto"/>
        <w:ind w:left="1440" w:hanging="900"/>
        <w:rPr>
          <w:rFonts w:hint="default"/>
          <w:sz w:val="20"/>
          <w:szCs w:val="20"/>
        </w:rPr>
      </w:pPr>
      <w:bookmarkStart w:id="21" w:name="BKM_D8F89685_E199_4122_B7A5_4312E1A403BF"/>
      <w:bookmarkEnd w:id="21"/>
      <w:r>
        <w:rPr>
          <w:rFonts w:ascii="Calibri" w:eastAsia="Calibri" w:hAnsi="Calibri" w:cs="Calibri"/>
          <w:sz w:val="20"/>
          <w:szCs w:val="20"/>
        </w:rPr>
        <w:t xml:space="preserve">Crestron UC-</w:t>
      </w:r>
      <w:r>
        <w:rPr>
          <w:rFonts w:ascii="Calibri" w:eastAsia="Calibri" w:hAnsi="Calibri" w:cs="Calibri"/>
          <w:sz w:val="20"/>
          <w:szCs w:val="20"/>
        </w:rPr>
        <w:t xml:space="preserve">BX30</w:t>
      </w:r>
      <w:r>
        <w:rPr>
          <w:rFonts w:ascii="Calibri" w:eastAsia="Calibri" w:hAnsi="Calibri" w:cs="Calibri"/>
          <w:sz w:val="20"/>
          <w:szCs w:val="20"/>
        </w:rPr>
        <w:t xml:space="preserve">-T</w:t>
      </w:r>
    </w:p>
    <w:p>
      <w:pPr>
        <w:pStyle w:val="Notes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 Note:</w:t>
      </w:r>
    </w:p>
    <w:p>
      <w:pPr>
        <w:pStyle w:val="Notes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tes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UC-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BX30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-T</w:t>
      </w:r>
    </w:p>
    <w:p>
      <w:pPr>
        <w:pStyle w:val="Notes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The Crestron Flex UC-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BX30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-T system provides a video conference room solution for use with the Microsoft Teams Rooms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intelligent communications platform. It supports single or dual video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display1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and features a 10.1 in. touch screen, UC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Presentation Transmitter, UC Bracket Assembly, and Crestron UC video conference smart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soundbar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  <w:t>&amp;</w:t>
        <w:t xml:space="preserve"> camera.</w:t>
      </w:r>
    </w:p>
    <w:p>
      <w:pPr>
        <w:pStyle w:val="Notes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tes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https://www.crestron.com/Products/Workspace-Solutions/Unified-Communications/Cre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stron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-Flex-Wall-Mount-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Conferencin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g-Systems/UC-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BX30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-T </w:t>
      </w:r>
    </w:p>
    <w:p>
      <w:pPr>
        <w:pStyle w:val="Normal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widowControl/>
        <w:spacing w:before="0" w:after="80" w:line="240" w:lineRule="auto"/>
        <w:ind w:left="1440" w:hanging="900"/>
        <w:rPr>
          <w:rFonts w:hint="default"/>
          <w:sz w:val="20"/>
          <w:szCs w:val="20"/>
        </w:rPr>
      </w:pPr>
      <w:bookmarkStart w:id="22" w:name="BKM_35FBB5FC_656C_48DC_9676_CE52F9DE6286"/>
      <w:bookmarkEnd w:id="22"/>
      <w:r>
        <w:rPr>
          <w:rFonts w:ascii="Calibri" w:eastAsia="Calibri" w:hAnsi="Calibri" w:cs="Calibri"/>
          <w:sz w:val="20"/>
          <w:szCs w:val="20"/>
        </w:rPr>
        <w:t xml:space="preserve">Crestron UC-</w:t>
      </w:r>
      <w:r>
        <w:rPr>
          <w:rFonts w:ascii="Calibri" w:eastAsia="Calibri" w:hAnsi="Calibri" w:cs="Calibri"/>
          <w:sz w:val="20"/>
          <w:szCs w:val="20"/>
        </w:rPr>
        <w:t xml:space="preserve">BX30</w:t>
      </w:r>
      <w:r>
        <w:rPr>
          <w:rFonts w:ascii="Calibri" w:eastAsia="Calibri" w:hAnsi="Calibri" w:cs="Calibri"/>
          <w:sz w:val="20"/>
          <w:szCs w:val="20"/>
        </w:rPr>
        <w:t xml:space="preserve">-</w:t>
      </w:r>
      <w:r>
        <w:rPr>
          <w:rFonts w:ascii="Calibri" w:eastAsia="Calibri" w:hAnsi="Calibri" w:cs="Calibri"/>
          <w:sz w:val="20"/>
          <w:szCs w:val="20"/>
        </w:rPr>
        <w:t xml:space="preserve">Z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 Note:</w:t>
      </w:r>
    </w:p>
    <w:p>
      <w:pPr>
        <w:pStyle w:val="Notes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tes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UC-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BX30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-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Z</w:t>
      </w: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tes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The Crestron Flex UC-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BX30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-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Z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system provides a video conference room solution for use with Zoom Rooms software. It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supports single or dual video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display1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and features a 10.1 in. touch screen, UC Presentation Transmitter, UC Bracket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Assembly, and Crestron UC video conference smart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soundbar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  <w:t>&amp;</w:t>
        <w:t xml:space="preserve"> camera.</w:t>
      </w:r>
    </w:p>
    <w:p>
      <w:pPr>
        <w:pStyle w:val="Notes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tes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https://www.crestron.com/Products/Workspace-Solutions/Unified-Communications/Cre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stron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-Flex-Wall-Mount-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Conferencin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g-Systems/UC-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BX30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-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Z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</w:p>
    <w:p>
      <w:pPr>
        <w:pStyle w:val="Normal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widowControl/>
        <w:spacing w:before="0" w:after="80" w:line="240" w:lineRule="auto"/>
        <w:ind w:left="1080" w:hanging="720"/>
        <w:rPr>
          <w:rFonts w:hint="default"/>
          <w:sz w:val="20"/>
          <w:szCs w:val="20"/>
        </w:rPr>
      </w:pPr>
      <w:bookmarkStart w:id="23" w:name="BKM_93B65EAB_9E28_4516_8F1A_88C4B7EF6F33"/>
      <w:bookmarkEnd w:id="23"/>
      <w:r>
        <w:rPr>
          <w:rFonts w:ascii="Calibri" w:eastAsia="Calibri" w:hAnsi="Calibri" w:cs="Calibri"/>
          <w:sz w:val="20"/>
          <w:szCs w:val="20"/>
        </w:rPr>
        <w:t xml:space="preserve">Collaboration Platforms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 Note:</w:t>
      </w:r>
    </w:p>
    <w:p>
      <w:pPr>
        <w:pStyle w:val="Notes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The "T" version includes Microsoft Teams collaboration software.</w:t>
      </w:r>
    </w:p>
    <w:p>
      <w:pPr>
        <w:pStyle w:val="Notes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tes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The "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Z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" version includes Zoom Rooms collaboration software.</w:t>
      </w:r>
    </w:p>
    <w:p>
      <w:pPr>
        <w:pStyle w:val="Notes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tes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Both Teams and Zoom versions support BYOD.</w:t>
      </w:r>
    </w:p>
    <w:p>
      <w:pPr>
        <w:pStyle w:val="Notes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tes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Specifier: Delete the version below that is not being specified in the project Specification.</w:t>
      </w:r>
    </w:p>
    <w:p>
      <w:pPr>
        <w:pStyle w:val="Normal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widowControl/>
        <w:spacing w:before="0" w:after="80" w:line="240" w:lineRule="auto"/>
        <w:ind w:left="1440" w:hanging="900"/>
        <w:rPr>
          <w:rFonts w:hint="default"/>
          <w:sz w:val="20"/>
          <w:szCs w:val="20"/>
        </w:rPr>
      </w:pPr>
      <w:bookmarkStart w:id="24" w:name="BKM_D17F2213_ABF3_4853_B268_D11371C6748B"/>
      <w:bookmarkEnd w:id="24"/>
      <w:r>
        <w:rPr>
          <w:rFonts w:ascii="Calibri" w:eastAsia="Calibri" w:hAnsi="Calibri" w:cs="Calibri"/>
          <w:sz w:val="20"/>
          <w:szCs w:val="20"/>
        </w:rPr>
        <w:t xml:space="preserve">The </w:t>
      </w:r>
      <w:r>
        <w:rPr>
          <w:rFonts w:ascii="Calibri" w:eastAsia="Calibri" w:hAnsi="Calibri" w:cs="Calibri"/>
          <w:sz w:val="20"/>
          <w:szCs w:val="20"/>
        </w:rPr>
        <w:t xml:space="preserve">USC</w:t>
      </w:r>
      <w:r>
        <w:rPr>
          <w:rFonts w:ascii="Calibri" w:eastAsia="Calibri" w:hAnsi="Calibri" w:cs="Calibri"/>
          <w:sz w:val="20"/>
          <w:szCs w:val="20"/>
        </w:rPr>
        <w:t xml:space="preserve"> shall natively support Zoom Rooms.</w:t>
      </w:r>
    </w:p>
    <w:p>
      <w:pPr>
        <w:pStyle w:val="Notes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 Note:</w:t>
      </w:r>
    </w:p>
    <w:p>
      <w:pPr>
        <w:pStyle w:val="Notes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Native Zoom Rooms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™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Software Experience</w:t>
      </w:r>
    </w:p>
    <w:p>
      <w:pPr>
        <w:pStyle w:val="Notes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The "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Z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" version systems features Zoom Rooms conferencing software that enables audio and video connectivity for easy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collaboration and content sharing. </w:t>
      </w:r>
    </w:p>
    <w:p>
      <w:pPr>
        <w:pStyle w:val="Normal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widowControl/>
        <w:spacing w:before="0" w:after="80" w:line="240" w:lineRule="auto"/>
        <w:ind w:left="1440" w:hanging="900"/>
        <w:rPr>
          <w:rFonts w:hint="default"/>
          <w:sz w:val="20"/>
          <w:szCs w:val="20"/>
        </w:rPr>
      </w:pPr>
      <w:bookmarkStart w:id="25" w:name="BKM_05D2B3B4_FD44_494F_8571_FE83A8B2A066"/>
      <w:bookmarkEnd w:id="25"/>
      <w:r>
        <w:rPr>
          <w:rFonts w:ascii="Calibri" w:eastAsia="Calibri" w:hAnsi="Calibri" w:cs="Calibri"/>
          <w:sz w:val="20"/>
          <w:szCs w:val="20"/>
        </w:rPr>
        <w:t xml:space="preserve">The </w:t>
      </w:r>
      <w:r>
        <w:rPr>
          <w:rFonts w:ascii="Calibri" w:eastAsia="Calibri" w:hAnsi="Calibri" w:cs="Calibri"/>
          <w:sz w:val="20"/>
          <w:szCs w:val="20"/>
        </w:rPr>
        <w:t xml:space="preserve">UCS</w:t>
      </w:r>
      <w:r>
        <w:rPr>
          <w:rFonts w:ascii="Calibri" w:eastAsia="Calibri" w:hAnsi="Calibri" w:cs="Calibri"/>
          <w:sz w:val="20"/>
          <w:szCs w:val="20"/>
        </w:rPr>
        <w:t xml:space="preserve"> shall natively support Microsoft Teams Rooms.</w:t>
      </w:r>
    </w:p>
    <w:p>
      <w:pPr>
        <w:pStyle w:val="Notes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 Note:  </w:t>
      </w:r>
    </w:p>
    <w:p>
      <w:pPr>
        <w:pStyle w:val="Notes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The "T" version systems brings the full Microsoft Teams Rooms UC experience to any meeting space in an enterprise or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SMB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facility, whether implementing a cloud based Microsoft Teams Rooms deployment, on-premises Skype® for Business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software, or a hybrid of the two.</w:t>
      </w:r>
    </w:p>
    <w:p>
      <w:pPr>
        <w:pStyle w:val="Notes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tes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Microsoft Teams Rooms are purpose-built calling and meeting room solutions delivering a native Microsoft Teams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experience, with HD audio and video, on Teams certified 3rd party hardware. Teams Rooms deliver consistent, intuitive, and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inclusive meeting experiences.</w:t>
      </w:r>
    </w:p>
    <w:p>
      <w:pPr>
        <w:pStyle w:val="Notes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https://rooms.microsoft.com/</w:t>
      </w:r>
    </w:p>
    <w:p>
      <w:pPr>
        <w:pStyle w:val="Normal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</w:rPr>
      </w:pPr>
      <w:r>
        <w:rPr>
          <w:sz w:val="20"/>
          <w:szCs w:val="20"/>
        </w:rPr>
      </w:r>
    </w:p>
    <w:p>
      <w:pPr>
        <w:pStyle w:val="Heading5"/>
        <w:widowControl/>
        <w:spacing w:before="0" w:after="80" w:line="240" w:lineRule="auto"/>
        <w:ind w:left="1800" w:hanging="1080"/>
        <w:rPr>
          <w:rFonts w:hint="default"/>
          <w:sz w:val="20"/>
          <w:szCs w:val="20"/>
        </w:rPr>
      </w:pPr>
      <w:bookmarkStart w:id="26" w:name="BKM_54EBDB8B_9FA0_4C80_A9A9_6949E54F8C25"/>
      <w:bookmarkEnd w:id="26"/>
      <w:r>
        <w:rPr>
          <w:rFonts w:ascii="Calibri" w:eastAsia="Calibri" w:hAnsi="Calibri" w:cs="Calibri"/>
          <w:sz w:val="20"/>
          <w:szCs w:val="20"/>
        </w:rPr>
        <w:t xml:space="preserve">The </w:t>
      </w:r>
      <w:r>
        <w:rPr>
          <w:rFonts w:ascii="Calibri" w:eastAsia="Calibri" w:hAnsi="Calibri" w:cs="Calibri"/>
          <w:sz w:val="20"/>
          <w:szCs w:val="20"/>
        </w:rPr>
        <w:t xml:space="preserve">UCS</w:t>
      </w:r>
      <w:r>
        <w:rPr>
          <w:rFonts w:ascii="Calibri" w:eastAsia="Calibri" w:hAnsi="Calibri" w:cs="Calibri"/>
          <w:sz w:val="20"/>
          <w:szCs w:val="20"/>
        </w:rPr>
        <w:t xml:space="preserve"> shall be a certified Microsoft Teams solution.</w:t>
      </w:r>
    </w:p>
    <w:p>
      <w:pPr>
        <w:pStyle w:val="Notes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 Note:</w:t>
      </w:r>
    </w:p>
    <w:p>
      <w:pPr>
        <w:pStyle w:val="Notes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tes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https://rooms.microsoft.com/  </w:t>
      </w:r>
    </w:p>
    <w:p>
      <w:pPr>
        <w:pStyle w:val="Normal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widowControl/>
        <w:spacing w:before="0" w:after="80" w:line="240" w:lineRule="auto"/>
        <w:ind w:left="1440" w:hanging="900"/>
        <w:rPr>
          <w:rFonts w:hint="default"/>
          <w:sz w:val="20"/>
          <w:szCs w:val="20"/>
        </w:rPr>
      </w:pPr>
      <w:bookmarkStart w:id="27" w:name="BKM_58199859_ACBC_4E0B_87C9_F363F16CA2AD"/>
      <w:bookmarkEnd w:id="27"/>
      <w:r>
        <w:rPr>
          <w:rFonts w:ascii="Calibri" w:eastAsia="Calibri" w:hAnsi="Calibri" w:cs="Calibri"/>
          <w:sz w:val="20"/>
          <w:szCs w:val="20"/>
        </w:rPr>
        <w:t xml:space="preserve">UCS</w:t>
      </w:r>
      <w:r>
        <w:rPr>
          <w:rFonts w:ascii="Calibri" w:eastAsia="Calibri" w:hAnsi="Calibri" w:cs="Calibri"/>
          <w:sz w:val="20"/>
          <w:szCs w:val="20"/>
        </w:rPr>
        <w:t xml:space="preserve"> shall support collaboration platforms installed on user laptop computers via HDMI and USB </w:t>
      </w:r>
      <w:r>
        <w:rPr>
          <w:rFonts w:ascii="Calibri" w:eastAsia="Calibri" w:hAnsi="Calibri" w:cs="Calibri"/>
          <w:sz w:val="20"/>
          <w:szCs w:val="20"/>
        </w:rPr>
        <w:t xml:space="preserve">connections located on the tabletop user interface device.</w:t>
      </w:r>
    </w:p>
    <w:p>
      <w:pPr>
        <w:pStyle w:val="Notes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 Note:</w:t>
      </w:r>
    </w:p>
    <w:p>
      <w:pPr>
        <w:pStyle w:val="Notes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Bring Your Own Device (BYOD)</w:t>
      </w:r>
    </w:p>
    <w:p>
      <w:pPr>
        <w:pStyle w:val="Notes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Conference room visitors can connect their laptop computer to the tabletop user interface device to use their own UC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conference platform. The UC System's built-in content ingest device switches to the connected laptop's UC platform and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returns to the native UC platform when disconnected.  </w:t>
      </w:r>
    </w:p>
    <w:p>
      <w:pPr>
        <w:pStyle w:val="Normal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widowControl/>
        <w:spacing w:before="0" w:after="80" w:line="240" w:lineRule="auto"/>
        <w:ind w:left="1080" w:hanging="720"/>
        <w:rPr>
          <w:rFonts w:hint="default"/>
          <w:sz w:val="20"/>
          <w:szCs w:val="20"/>
        </w:rPr>
      </w:pPr>
      <w:bookmarkStart w:id="28" w:name="BKM_1FCC3980_CA60_4A75_AB96_F857AE122B20"/>
      <w:bookmarkEnd w:id="28"/>
      <w:r>
        <w:rPr>
          <w:rFonts w:ascii="Calibri" w:eastAsia="Calibri" w:hAnsi="Calibri" w:cs="Calibri"/>
          <w:sz w:val="20"/>
          <w:szCs w:val="20"/>
        </w:rPr>
        <w:t xml:space="preserve">Wall Mounted Conference Systems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widowControl/>
        <w:spacing w:before="0" w:after="80" w:line="240" w:lineRule="auto"/>
        <w:ind w:left="1440" w:hanging="900"/>
        <w:rPr>
          <w:rFonts w:hint="default"/>
          <w:sz w:val="20"/>
          <w:szCs w:val="20"/>
        </w:rPr>
      </w:pPr>
      <w:bookmarkStart w:id="29" w:name="BKM_2B36B8DF_4D46_4946_9B7D_CD2A873D419B"/>
      <w:bookmarkEnd w:id="29"/>
      <w:r>
        <w:rPr>
          <w:rFonts w:ascii="Calibri" w:eastAsia="Calibri" w:hAnsi="Calibri" w:cs="Calibri"/>
          <w:sz w:val="20"/>
          <w:szCs w:val="20"/>
        </w:rPr>
        <w:t xml:space="preserve">See AV System Drawings for equipment and device connection details.</w:t>
      </w:r>
    </w:p>
    <w:p>
      <w:pPr>
        <w:pStyle w:val="Notes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 Note: </w:t>
      </w:r>
    </w:p>
    <w:p>
      <w:pPr>
        <w:pStyle w:val="Notes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See example AV System Drawings for UC-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BX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Series.</w:t>
      </w:r>
    </w:p>
    <w:p>
      <w:pPr>
        <w:pStyle w:val="Notes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https://support.crestron.com/app/answers/detail/a_id/1000624/kw/1000624 </w:t>
      </w:r>
    </w:p>
    <w:p>
      <w:pPr>
        <w:pStyle w:val="Normal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widowControl/>
        <w:spacing w:before="0" w:after="80" w:line="240" w:lineRule="auto"/>
        <w:ind w:left="1440" w:hanging="900"/>
        <w:rPr>
          <w:rFonts w:hint="default"/>
          <w:sz w:val="20"/>
          <w:szCs w:val="20"/>
        </w:rPr>
      </w:pPr>
      <w:bookmarkStart w:id="30" w:name="BKM_D13B2E1E_E412_4677_9608_1AAA68A29C36"/>
      <w:bookmarkEnd w:id="30"/>
      <w:r>
        <w:rPr>
          <w:rFonts w:ascii="Calibri" w:eastAsia="Calibri" w:hAnsi="Calibri" w:cs="Calibri"/>
          <w:sz w:val="20"/>
          <w:szCs w:val="20"/>
        </w:rPr>
        <w:t xml:space="preserve">Unified Communication System Components:</w:t>
      </w:r>
    </w:p>
    <w:p>
      <w:pPr>
        <w:pStyle w:val="Notes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</w:rPr>
      </w:pPr>
      <w:r>
        <w:rPr>
          <w:sz w:val="20"/>
          <w:szCs w:val="20"/>
        </w:rPr>
      </w:r>
    </w:p>
    <w:p>
      <w:pPr>
        <w:pStyle w:val="Heading5"/>
        <w:widowControl/>
        <w:spacing w:before="0" w:after="80" w:line="240" w:lineRule="auto"/>
        <w:ind w:left="1800" w:hanging="1080"/>
        <w:rPr>
          <w:rFonts w:hint="default"/>
          <w:sz w:val="20"/>
          <w:szCs w:val="20"/>
        </w:rPr>
      </w:pPr>
      <w:bookmarkStart w:id="31" w:name="BKM_D724EA82_A984_4449_90AC_09ED83640E23"/>
      <w:bookmarkEnd w:id="31"/>
      <w:r>
        <w:rPr>
          <w:rFonts w:ascii="Calibri" w:eastAsia="Calibri" w:hAnsi="Calibri" w:cs="Calibri"/>
          <w:sz w:val="20"/>
          <w:szCs w:val="20"/>
        </w:rPr>
        <w:t xml:space="preserve">User Interface</w:t>
      </w:r>
    </w:p>
    <w:p>
      <w:pPr>
        <w:pStyle w:val="Notes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</w:rPr>
      </w:pPr>
      <w:r>
        <w:rPr>
          <w:sz w:val="20"/>
          <w:szCs w:val="20"/>
        </w:rPr>
      </w:r>
    </w:p>
    <w:p>
      <w:pPr>
        <w:pStyle w:val="Heading6"/>
        <w:widowControl/>
        <w:spacing w:before="0" w:after="80" w:line="240" w:lineRule="auto"/>
        <w:ind w:left="2160" w:hanging="1260"/>
        <w:rPr>
          <w:rFonts w:hint="default"/>
          <w:sz w:val="20"/>
          <w:szCs w:val="20"/>
        </w:rPr>
      </w:pPr>
      <w:bookmarkStart w:id="32" w:name="BKM_EECF70B1_CF3E_46B6_8234_389E2C25F2BE"/>
      <w:bookmarkEnd w:id="32"/>
      <w:r>
        <w:rPr>
          <w:rFonts w:ascii="Calibri" w:eastAsia="Calibri" w:hAnsi="Calibri" w:cs="Calibri"/>
          <w:sz w:val="20"/>
          <w:szCs w:val="20"/>
        </w:rPr>
        <w:t xml:space="preserve">Tabletop Touch Screen with 10.1 inch display</w:t>
      </w:r>
    </w:p>
    <w:p>
      <w:pPr>
        <w:pStyle w:val="Notes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</w:p>
    <w:p>
      <w:pPr>
        <w:pStyle w:val="Normal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</w:rPr>
      </w:pPr>
      <w:r>
        <w:rPr>
          <w:sz w:val="20"/>
          <w:szCs w:val="20"/>
        </w:rPr>
      </w:r>
    </w:p>
    <w:p>
      <w:pPr>
        <w:pStyle w:val="Heading6"/>
        <w:widowControl/>
        <w:spacing w:before="0" w:after="80" w:line="240" w:lineRule="auto"/>
        <w:ind w:left="2160" w:hanging="1260"/>
        <w:rPr>
          <w:rFonts w:hint="default"/>
          <w:sz w:val="20"/>
          <w:szCs w:val="20"/>
        </w:rPr>
      </w:pPr>
      <w:bookmarkStart w:id="33" w:name="BKM_F9CD96FC_B9C5_4561_99BD_BAA94630FD6F"/>
      <w:bookmarkEnd w:id="33"/>
      <w:r>
        <w:rPr>
          <w:rFonts w:ascii="Calibri" w:eastAsia="Calibri" w:hAnsi="Calibri" w:cs="Calibri"/>
          <w:sz w:val="20"/>
          <w:szCs w:val="20"/>
        </w:rPr>
        <w:t xml:space="preserve">Native Collaboration Software UI </w:t>
      </w:r>
    </w:p>
    <w:p>
      <w:pPr>
        <w:pStyle w:val="Notes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</w:p>
    <w:p>
      <w:pPr>
        <w:pStyle w:val="Normal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</w:rPr>
      </w:pPr>
      <w:r>
        <w:rPr>
          <w:sz w:val="20"/>
          <w:szCs w:val="20"/>
        </w:rPr>
      </w:r>
    </w:p>
    <w:p>
      <w:pPr>
        <w:pStyle w:val="Heading5"/>
        <w:widowControl/>
        <w:spacing w:before="0" w:after="80" w:line="240" w:lineRule="auto"/>
        <w:ind w:left="1800" w:hanging="1080"/>
        <w:rPr>
          <w:rFonts w:hint="default"/>
          <w:sz w:val="20"/>
          <w:szCs w:val="20"/>
        </w:rPr>
      </w:pPr>
      <w:bookmarkStart w:id="34" w:name="BKM_E61D3AE3_862D_4DD8_BD86_0945697BA0BF"/>
      <w:bookmarkEnd w:id="34"/>
      <w:r>
        <w:rPr>
          <w:rFonts w:ascii="Calibri" w:eastAsia="Calibri" w:hAnsi="Calibri" w:cs="Calibri"/>
          <w:sz w:val="20"/>
          <w:szCs w:val="20"/>
        </w:rPr>
        <w:t xml:space="preserve">AV and USB Extender</w:t>
      </w:r>
    </w:p>
    <w:p>
      <w:pPr>
        <w:pStyle w:val="Notes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 Note:</w:t>
      </w:r>
    </w:p>
    <w:p>
      <w:pPr>
        <w:pStyle w:val="Notes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The UC-PR (UC Presentation Transmitter) extends an HDMI source connection and USB connections from a user location to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the UC computer (UC-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BRKT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-260-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P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-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Z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-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ASSY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) location via a single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CAT5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type cable. </w:t>
      </w:r>
    </w:p>
    <w:p>
      <w:pPr>
        <w:pStyle w:val="Normal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</w:rPr>
      </w:pPr>
      <w:r>
        <w:rPr>
          <w:sz w:val="20"/>
          <w:szCs w:val="20"/>
        </w:rPr>
      </w:r>
    </w:p>
    <w:p>
      <w:pPr>
        <w:pStyle w:val="Heading5"/>
        <w:widowControl/>
        <w:spacing w:before="0" w:after="80" w:line="240" w:lineRule="auto"/>
        <w:ind w:left="1800" w:hanging="1080"/>
        <w:rPr>
          <w:rFonts w:hint="default"/>
          <w:sz w:val="20"/>
          <w:szCs w:val="20"/>
        </w:rPr>
      </w:pPr>
      <w:bookmarkStart w:id="35" w:name="BKM_87CD0146_A061_489F_997B_ABFCC6E1429B"/>
      <w:bookmarkEnd w:id="35"/>
      <w:r>
        <w:rPr>
          <w:rFonts w:ascii="Calibri" w:eastAsia="Calibri" w:hAnsi="Calibri" w:cs="Calibri"/>
          <w:sz w:val="20"/>
          <w:szCs w:val="20"/>
        </w:rPr>
        <w:t xml:space="preserve">UCS</w:t>
      </w:r>
      <w:r>
        <w:rPr>
          <w:rFonts w:ascii="Calibri" w:eastAsia="Calibri" w:hAnsi="Calibri" w:cs="Calibri"/>
          <w:sz w:val="20"/>
          <w:szCs w:val="20"/>
        </w:rPr>
        <w:t xml:space="preserve"> Hardware Bracket Assembly</w:t>
      </w:r>
    </w:p>
    <w:p>
      <w:pPr>
        <w:pStyle w:val="Notes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</w:rPr>
      </w:pPr>
      <w:r>
        <w:rPr>
          <w:sz w:val="20"/>
          <w:szCs w:val="20"/>
        </w:rPr>
      </w:r>
    </w:p>
    <w:p>
      <w:pPr>
        <w:pStyle w:val="Heading6"/>
        <w:widowControl/>
        <w:spacing w:before="0" w:after="80" w:line="240" w:lineRule="auto"/>
        <w:ind w:left="2160" w:hanging="1260"/>
        <w:rPr>
          <w:rFonts w:hint="default"/>
          <w:sz w:val="20"/>
          <w:szCs w:val="20"/>
        </w:rPr>
      </w:pPr>
      <w:bookmarkStart w:id="36" w:name="BKM_D2245E54_A7F8_42F4_BF40_E8683A7FEE4B"/>
      <w:bookmarkEnd w:id="36"/>
      <w:r>
        <w:rPr>
          <w:rFonts w:ascii="Calibri" w:eastAsia="Calibri" w:hAnsi="Calibri" w:cs="Calibri"/>
          <w:sz w:val="20"/>
          <w:szCs w:val="20"/>
        </w:rPr>
        <w:t xml:space="preserve">UCC</w:t>
      </w:r>
      <w:r>
        <w:rPr>
          <w:rFonts w:ascii="Calibri" w:eastAsia="Calibri" w:hAnsi="Calibri" w:cs="Calibri"/>
          <w:sz w:val="20"/>
          <w:szCs w:val="20"/>
        </w:rPr>
        <w:t xml:space="preserve"> and supporting hardware shall be integrated into a single assembly designed for wall or rack </w:t>
      </w:r>
      <w:r>
        <w:rPr>
          <w:rFonts w:ascii="Calibri" w:eastAsia="Calibri" w:hAnsi="Calibri" w:cs="Calibri"/>
          <w:sz w:val="20"/>
          <w:szCs w:val="20"/>
        </w:rPr>
        <w:t xml:space="preserve">shelf installations.</w:t>
      </w:r>
    </w:p>
    <w:p>
      <w:pPr>
        <w:pStyle w:val="Notes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</w:p>
    <w:p>
      <w:pPr>
        <w:pStyle w:val="Normal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</w:rPr>
      </w:pPr>
      <w:r>
        <w:rPr>
          <w:sz w:val="20"/>
          <w:szCs w:val="20"/>
        </w:rPr>
      </w:r>
    </w:p>
    <w:p>
      <w:pPr>
        <w:pStyle w:val="Heading6"/>
        <w:widowControl/>
        <w:spacing w:before="0" w:after="80" w:line="240" w:lineRule="auto"/>
        <w:ind w:left="2160" w:hanging="1260"/>
        <w:rPr>
          <w:rFonts w:hint="default"/>
          <w:sz w:val="20"/>
          <w:szCs w:val="20"/>
        </w:rPr>
      </w:pPr>
      <w:bookmarkStart w:id="37" w:name="BKM_F7BA98FC_B206_4D4D_AAFC_B33B908862E4"/>
      <w:bookmarkEnd w:id="37"/>
      <w:r>
        <w:rPr>
          <w:rFonts w:ascii="Calibri" w:eastAsia="Calibri" w:hAnsi="Calibri" w:cs="Calibri"/>
          <w:sz w:val="20"/>
          <w:szCs w:val="20"/>
        </w:rPr>
        <w:t xml:space="preserve">Unified Communications Computer (</w:t>
      </w:r>
      <w:r>
        <w:rPr>
          <w:rFonts w:ascii="Calibri" w:eastAsia="Calibri" w:hAnsi="Calibri" w:cs="Calibri"/>
          <w:sz w:val="20"/>
          <w:szCs w:val="20"/>
        </w:rPr>
        <w:t xml:space="preserve">UCC</w:t>
      </w:r>
      <w:r>
        <w:rPr>
          <w:rFonts w:ascii="Calibri" w:eastAsia="Calibri" w:hAnsi="Calibri" w:cs="Calibri"/>
          <w:sz w:val="20"/>
          <w:szCs w:val="20"/>
        </w:rPr>
        <w:t xml:space="preserve">)</w:t>
      </w:r>
    </w:p>
    <w:p>
      <w:pPr>
        <w:pStyle w:val="Notes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</w:rPr>
      </w:pPr>
      <w:r>
        <w:rPr>
          <w:sz w:val="20"/>
          <w:szCs w:val="20"/>
        </w:rPr>
      </w:r>
    </w:p>
    <w:p>
      <w:pPr>
        <w:pStyle w:val="Heading7"/>
        <w:widowControl/>
        <w:spacing w:before="0" w:after="80" w:line="240" w:lineRule="auto"/>
        <w:ind w:left="2340" w:hanging="1260"/>
        <w:rPr>
          <w:rFonts w:hint="default"/>
          <w:sz w:val="20"/>
          <w:szCs w:val="20"/>
        </w:rPr>
      </w:pPr>
      <w:bookmarkStart w:id="38" w:name="BKM_7BAFDADC_DC77_4922_A47B_2CF10D3568E4"/>
      <w:bookmarkEnd w:id="38"/>
      <w:r>
        <w:rPr>
          <w:rFonts w:ascii="Calibri" w:eastAsia="Calibri" w:hAnsi="Calibri" w:cs="Calibri"/>
          <w:sz w:val="20"/>
          <w:szCs w:val="20"/>
        </w:rPr>
        <w:t xml:space="preserve">UCC</w:t>
      </w:r>
      <w:r>
        <w:rPr>
          <w:rFonts w:ascii="Calibri" w:eastAsia="Calibri" w:hAnsi="Calibri" w:cs="Calibri"/>
          <w:sz w:val="20"/>
          <w:szCs w:val="20"/>
        </w:rPr>
        <w:t xml:space="preserve"> Display support:</w:t>
      </w:r>
    </w:p>
    <w:p>
      <w:pPr>
        <w:pStyle w:val="Notes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</w:rPr>
      </w:pPr>
      <w:r>
        <w:rPr>
          <w:sz w:val="20"/>
          <w:szCs w:val="20"/>
        </w:rPr>
      </w:r>
    </w:p>
    <w:p>
      <w:pPr>
        <w:pStyle w:val="Heading8"/>
        <w:widowControl/>
        <w:spacing w:before="0" w:after="80" w:line="240" w:lineRule="auto"/>
        <w:ind w:left="2880" w:hanging="1620"/>
        <w:rPr>
          <w:rFonts w:hint="default"/>
          <w:sz w:val="20"/>
          <w:szCs w:val="20"/>
        </w:rPr>
      </w:pPr>
      <w:bookmarkStart w:id="39" w:name="BKM_74AA2497_ED0E_4EA5_92BE_CB0C5CA82DAB"/>
      <w:bookmarkEnd w:id="39"/>
      <w:r>
        <w:rPr>
          <w:rFonts w:ascii="Calibri" w:eastAsia="Calibri" w:hAnsi="Calibri" w:cs="Calibri"/>
          <w:sz w:val="20"/>
          <w:szCs w:val="20"/>
        </w:rPr>
        <w:t xml:space="preserve">Single display operation</w:t>
      </w:r>
    </w:p>
    <w:p>
      <w:pPr>
        <w:pStyle w:val="Notes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 Note:</w:t>
      </w:r>
    </w:p>
    <w:p>
      <w:pPr>
        <w:pStyle w:val="Notes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The UC-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B30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-T/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Z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support single display operation only. </w:t>
      </w:r>
    </w:p>
    <w:p>
      <w:pPr>
        <w:pStyle w:val="Normal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</w:rPr>
      </w:pPr>
      <w:r>
        <w:rPr>
          <w:sz w:val="20"/>
          <w:szCs w:val="20"/>
        </w:rPr>
      </w:r>
    </w:p>
    <w:p>
      <w:pPr>
        <w:pStyle w:val="Heading8"/>
        <w:widowControl/>
        <w:spacing w:before="0" w:after="80" w:line="240" w:lineRule="auto"/>
        <w:ind w:left="2880" w:hanging="1620"/>
        <w:rPr>
          <w:rFonts w:hint="default"/>
          <w:sz w:val="20"/>
          <w:szCs w:val="20"/>
        </w:rPr>
      </w:pPr>
      <w:bookmarkStart w:id="40" w:name="BKM_DE8678FB_36F9_424D_B49B_4F2F6CAF2C23"/>
      <w:bookmarkEnd w:id="40"/>
      <w:r>
        <w:rPr>
          <w:rFonts w:ascii="Calibri" w:eastAsia="Calibri" w:hAnsi="Calibri" w:cs="Calibri"/>
          <w:sz w:val="20"/>
          <w:szCs w:val="20"/>
        </w:rPr>
        <w:t xml:space="preserve">Dual display operation</w:t>
      </w:r>
    </w:p>
    <w:p>
      <w:pPr>
        <w:pStyle w:val="Notes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 Note:</w:t>
      </w:r>
    </w:p>
    <w:p>
      <w:pPr>
        <w:pStyle w:val="Notes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The UC-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BX30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-T/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Z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support single display or dual display operation.  </w:t>
      </w:r>
    </w:p>
    <w:p>
      <w:pPr>
        <w:pStyle w:val="Normal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</w:rPr>
      </w:pPr>
      <w:r>
        <w:rPr>
          <w:sz w:val="20"/>
          <w:szCs w:val="20"/>
        </w:rPr>
      </w:r>
    </w:p>
    <w:p>
      <w:pPr>
        <w:pStyle w:val="Heading7"/>
        <w:widowControl/>
        <w:spacing w:before="0" w:after="80" w:line="240" w:lineRule="auto"/>
        <w:ind w:left="2340" w:hanging="1260"/>
        <w:rPr>
          <w:rFonts w:hint="default"/>
          <w:sz w:val="20"/>
          <w:szCs w:val="20"/>
        </w:rPr>
      </w:pPr>
      <w:bookmarkStart w:id="41" w:name="BKM_727FE5D3_E04F_43E3_8D34_FF5C342A3A27"/>
      <w:bookmarkEnd w:id="41"/>
      <w:r>
        <w:rPr>
          <w:rFonts w:ascii="Calibri" w:eastAsia="Calibri" w:hAnsi="Calibri" w:cs="Calibri"/>
          <w:sz w:val="20"/>
          <w:szCs w:val="20"/>
        </w:rPr>
        <w:t xml:space="preserve">HDMI content support - UC system shall support wired HDMI connection for external </w:t>
      </w:r>
      <w:r>
        <w:rPr>
          <w:rFonts w:ascii="Calibri" w:eastAsia="Calibri" w:hAnsi="Calibri" w:cs="Calibri"/>
          <w:sz w:val="20"/>
          <w:szCs w:val="20"/>
        </w:rPr>
        <w:t xml:space="preserve">presentation source.</w:t>
      </w:r>
    </w:p>
    <w:p>
      <w:pPr>
        <w:pStyle w:val="Notes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</w:p>
    <w:p>
      <w:pPr>
        <w:pStyle w:val="Normal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</w:rPr>
      </w:pPr>
      <w:r>
        <w:rPr>
          <w:sz w:val="20"/>
          <w:szCs w:val="20"/>
        </w:rPr>
      </w:r>
    </w:p>
    <w:p>
      <w:pPr>
        <w:pStyle w:val="Heading7"/>
        <w:widowControl/>
        <w:spacing w:before="0" w:after="80" w:line="240" w:lineRule="auto"/>
        <w:ind w:left="2340" w:hanging="1260"/>
        <w:rPr>
          <w:rFonts w:hint="default"/>
          <w:sz w:val="20"/>
          <w:szCs w:val="20"/>
        </w:rPr>
      </w:pPr>
      <w:bookmarkStart w:id="42" w:name="BKM_666854CD_2060_4FDD_93E0_F6122D396192"/>
      <w:bookmarkEnd w:id="42"/>
      <w:r>
        <w:rPr>
          <w:rFonts w:ascii="Calibri" w:eastAsia="Calibri" w:hAnsi="Calibri" w:cs="Calibri"/>
          <w:sz w:val="20"/>
          <w:szCs w:val="20"/>
        </w:rPr>
        <w:t xml:space="preserve">Operating System</w:t>
      </w:r>
    </w:p>
    <w:p>
      <w:pPr>
        <w:pStyle w:val="Notes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 Note:</w:t>
      </w:r>
    </w:p>
    <w:p>
      <w:pPr>
        <w:pStyle w:val="Notes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The UC-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CX100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-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Z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is a native Zoom Room integrator system.</w:t>
      </w:r>
    </w:p>
    <w:p>
      <w:pPr>
        <w:pStyle w:val="Normal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</w:rPr>
      </w:pPr>
      <w:r>
        <w:rPr>
          <w:sz w:val="20"/>
          <w:szCs w:val="20"/>
        </w:rPr>
      </w:r>
    </w:p>
    <w:p>
      <w:pPr>
        <w:pStyle w:val="Heading8"/>
        <w:widowControl/>
        <w:spacing w:before="0" w:after="80" w:line="240" w:lineRule="auto"/>
        <w:ind w:left="2880" w:hanging="1620"/>
        <w:rPr>
          <w:rFonts w:hint="default"/>
          <w:sz w:val="20"/>
          <w:szCs w:val="20"/>
        </w:rPr>
      </w:pPr>
      <w:bookmarkStart w:id="43" w:name="BKM_052BE794_A9BB_4A57_9A6A_BBB66B90C4A5"/>
      <w:bookmarkEnd w:id="43"/>
      <w:r>
        <w:rPr>
          <w:rFonts w:ascii="Calibri" w:eastAsia="Calibri" w:hAnsi="Calibri" w:cs="Calibri"/>
          <w:sz w:val="20"/>
          <w:szCs w:val="20"/>
        </w:rPr>
        <w:t xml:space="preserve">Intel Core® processor with Windows® 10 </w:t>
      </w:r>
      <w:r>
        <w:rPr>
          <w:rFonts w:ascii="Calibri" w:eastAsia="Calibri" w:hAnsi="Calibri" w:cs="Calibri"/>
          <w:sz w:val="20"/>
          <w:szCs w:val="20"/>
        </w:rPr>
        <w:t xml:space="preserve">IOT</w:t>
      </w:r>
      <w:r>
        <w:rPr>
          <w:rFonts w:ascii="Calibri" w:eastAsia="Calibri" w:hAnsi="Calibri" w:cs="Calibri"/>
          <w:sz w:val="20"/>
          <w:szCs w:val="20"/>
        </w:rPr>
        <w:t xml:space="preserve"> Edition OS</w:t>
      </w:r>
    </w:p>
    <w:p>
      <w:pPr>
        <w:pStyle w:val="Notes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</w:p>
    <w:p>
      <w:pPr>
        <w:pStyle w:val="Normal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</w:rPr>
      </w:pPr>
      <w:r>
        <w:rPr>
          <w:sz w:val="20"/>
          <w:szCs w:val="20"/>
        </w:rPr>
      </w:r>
    </w:p>
    <w:p>
      <w:pPr>
        <w:pStyle w:val="Heading7"/>
        <w:widowControl/>
        <w:spacing w:before="0" w:after="80" w:line="240" w:lineRule="auto"/>
        <w:ind w:left="2340" w:hanging="1260"/>
        <w:rPr>
          <w:rFonts w:hint="default"/>
          <w:sz w:val="20"/>
          <w:szCs w:val="20"/>
        </w:rPr>
      </w:pPr>
      <w:bookmarkStart w:id="44" w:name="BKM_83ED2922_A6FD_41C1_9F22_BD0E11C4C8D7"/>
      <w:bookmarkEnd w:id="44"/>
      <w:r>
        <w:rPr>
          <w:rFonts w:ascii="Calibri" w:eastAsia="Calibri" w:hAnsi="Calibri" w:cs="Calibri"/>
          <w:sz w:val="20"/>
          <w:szCs w:val="20"/>
        </w:rPr>
        <w:t xml:space="preserve">UC Client</w:t>
      </w:r>
    </w:p>
    <w:p>
      <w:pPr>
        <w:pStyle w:val="Notes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 Note:</w:t>
      </w:r>
    </w:p>
    <w:p>
      <w:pPr>
        <w:pStyle w:val="Notes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The UC-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BX30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-T is a native Teams Rooms system.</w:t>
      </w:r>
    </w:p>
    <w:p>
      <w:pPr>
        <w:pStyle w:val="Notes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The UC-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BX30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-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Z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is a native Zoom Rooms system.</w:t>
      </w:r>
    </w:p>
    <w:p>
      <w:pPr>
        <w:pStyle w:val="Normal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</w:rPr>
      </w:pPr>
      <w:r>
        <w:rPr>
          <w:sz w:val="20"/>
          <w:szCs w:val="20"/>
        </w:rPr>
      </w:r>
    </w:p>
    <w:p>
      <w:pPr>
        <w:pStyle w:val="Heading8"/>
        <w:widowControl/>
        <w:spacing w:before="0" w:after="80" w:line="240" w:lineRule="auto"/>
        <w:ind w:left="2880" w:hanging="1620"/>
        <w:rPr>
          <w:rFonts w:hint="default"/>
          <w:sz w:val="20"/>
          <w:szCs w:val="20"/>
        </w:rPr>
      </w:pPr>
      <w:bookmarkStart w:id="45" w:name="BKM_9C90507A_BB38_423E_83A1_43A6CF1F5DD6"/>
      <w:bookmarkEnd w:id="45"/>
      <w:r>
        <w:rPr>
          <w:rFonts w:ascii="Calibri" w:eastAsia="Calibri" w:hAnsi="Calibri" w:cs="Calibri"/>
          <w:sz w:val="20"/>
          <w:szCs w:val="20"/>
        </w:rPr>
        <w:t xml:space="preserve">Microsoft Teams Rooms</w:t>
      </w:r>
    </w:p>
    <w:p>
      <w:pPr>
        <w:pStyle w:val="Notes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</w:p>
    <w:p>
      <w:pPr>
        <w:pStyle w:val="Normal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</w:rPr>
      </w:pPr>
      <w:r>
        <w:rPr>
          <w:sz w:val="20"/>
          <w:szCs w:val="20"/>
        </w:rPr>
      </w:r>
    </w:p>
    <w:p>
      <w:pPr>
        <w:pStyle w:val="Heading8"/>
        <w:widowControl/>
        <w:spacing w:before="0" w:after="80" w:line="240" w:lineRule="auto"/>
        <w:ind w:left="2880" w:hanging="1620"/>
        <w:rPr>
          <w:rFonts w:hint="default"/>
          <w:sz w:val="20"/>
          <w:szCs w:val="20"/>
        </w:rPr>
      </w:pPr>
      <w:bookmarkStart w:id="46" w:name="BKM_A82064D5_4EA7_4CAA_AF59_748734FC4BEC"/>
      <w:bookmarkEnd w:id="46"/>
      <w:r>
        <w:rPr>
          <w:rFonts w:ascii="Calibri" w:eastAsia="Calibri" w:hAnsi="Calibri" w:cs="Calibri"/>
          <w:sz w:val="20"/>
          <w:szCs w:val="20"/>
        </w:rPr>
        <w:t xml:space="preserve">Zoom Rooms Software</w:t>
      </w:r>
    </w:p>
    <w:p>
      <w:pPr>
        <w:pStyle w:val="Notes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</w:p>
    <w:p>
      <w:pPr>
        <w:pStyle w:val="Normal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</w:rPr>
      </w:pPr>
      <w:r>
        <w:rPr>
          <w:sz w:val="20"/>
          <w:szCs w:val="20"/>
        </w:rPr>
      </w:r>
    </w:p>
    <w:p>
      <w:pPr>
        <w:pStyle w:val="Heading7"/>
        <w:widowControl/>
        <w:spacing w:before="0" w:after="80" w:line="240" w:lineRule="auto"/>
        <w:ind w:left="2340" w:hanging="1260"/>
        <w:rPr>
          <w:rFonts w:hint="default"/>
          <w:sz w:val="20"/>
          <w:szCs w:val="20"/>
        </w:rPr>
      </w:pPr>
      <w:bookmarkStart w:id="47" w:name="BKM_621B116C_E37D_4473_8128_EE004F890E51"/>
      <w:bookmarkEnd w:id="47"/>
      <w:r>
        <w:rPr>
          <w:rFonts w:ascii="Calibri" w:eastAsia="Calibri" w:hAnsi="Calibri" w:cs="Calibri"/>
          <w:sz w:val="20"/>
          <w:szCs w:val="20"/>
        </w:rPr>
        <w:t xml:space="preserve">Management Client</w:t>
      </w:r>
    </w:p>
    <w:p>
      <w:pPr>
        <w:pStyle w:val="Notes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</w:rPr>
      </w:pPr>
      <w:r>
        <w:rPr>
          <w:sz w:val="20"/>
          <w:szCs w:val="20"/>
        </w:rPr>
      </w:r>
    </w:p>
    <w:p>
      <w:pPr>
        <w:pStyle w:val="Heading8"/>
        <w:widowControl/>
        <w:spacing w:before="0" w:after="80" w:line="240" w:lineRule="auto"/>
        <w:ind w:left="2880" w:hanging="1620"/>
        <w:rPr>
          <w:rFonts w:hint="default"/>
          <w:sz w:val="20"/>
          <w:szCs w:val="20"/>
        </w:rPr>
      </w:pPr>
      <w:bookmarkStart w:id="48" w:name="BKM_E8A4E3E7_4D4B_47E8_B55E_EC905036303A"/>
      <w:bookmarkEnd w:id="48"/>
      <w:r>
        <w:rPr>
          <w:rFonts w:ascii="Calibri" w:eastAsia="Calibri" w:hAnsi="Calibri" w:cs="Calibri"/>
          <w:sz w:val="20"/>
          <w:szCs w:val="20"/>
        </w:rPr>
        <w:t xml:space="preserve">Optional Cloud Service by same manufacturer</w:t>
      </w:r>
    </w:p>
    <w:p>
      <w:pPr>
        <w:pStyle w:val="Notes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 Note:</w:t>
      </w:r>
    </w:p>
    <w:p>
      <w:pPr>
        <w:pStyle w:val="Notes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XiO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Cloud Service   </w:t>
      </w:r>
    </w:p>
    <w:p>
      <w:pPr>
        <w:pStyle w:val="Normal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</w:rPr>
      </w:pPr>
      <w:r>
        <w:rPr>
          <w:sz w:val="20"/>
          <w:szCs w:val="20"/>
        </w:rPr>
      </w:r>
    </w:p>
    <w:p>
      <w:pPr>
        <w:pStyle w:val="Heading6"/>
        <w:widowControl/>
        <w:spacing w:before="0" w:after="80" w:line="240" w:lineRule="auto"/>
        <w:ind w:left="2160" w:hanging="1260"/>
        <w:rPr>
          <w:rFonts w:hint="default"/>
          <w:sz w:val="20"/>
          <w:szCs w:val="20"/>
        </w:rPr>
      </w:pPr>
      <w:bookmarkStart w:id="49" w:name="BKM_CF003016_167A_4216_9448_00E3D3BBFBBA"/>
      <w:bookmarkEnd w:id="49"/>
      <w:r>
        <w:rPr>
          <w:rFonts w:ascii="Calibri" w:eastAsia="Calibri" w:hAnsi="Calibri" w:cs="Calibri"/>
          <w:sz w:val="20"/>
          <w:szCs w:val="20"/>
        </w:rPr>
        <w:t xml:space="preserve">Content Ingest and AV/USB Extender Receiver Device</w:t>
      </w:r>
    </w:p>
    <w:p>
      <w:pPr>
        <w:pStyle w:val="Notes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    </w:t>
      </w:r>
    </w:p>
    <w:p>
      <w:pPr>
        <w:pStyle w:val="Normal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widowControl/>
        <w:spacing w:before="80" w:after="80" w:line="240" w:lineRule="auto"/>
        <w:rPr>
          <w:rFonts w:hint="default"/>
          <w:sz w:val="24"/>
          <w:szCs w:val="24"/>
          <w:b/>
        </w:rPr>
      </w:pPr>
      <w:bookmarkStart w:id="50" w:name="EXECUTION"/>
      <w:bookmarkEnd w:id="50"/>
      <w:bookmarkStart w:id="51" w:name="BKM_D490F93E_E2B7_451A_8832_1D030721EEC0"/>
      <w:bookmarkEnd w:id="51"/>
      <w:r>
        <w:rPr>
          <w:rFonts w:ascii="Calibri" w:eastAsia="Calibri" w:hAnsi="Calibri" w:cs="Calibri"/>
          <w:sz w:val="24"/>
          <w:szCs w:val="24"/>
          <w:b/>
        </w:rPr>
        <w:t xml:space="preserve">EXECUTION</w:t>
      </w:r>
      <w:r>
        <w:rPr>
          <w:rFonts w:ascii="Calibri" w:eastAsia="Calibri" w:hAnsi="Calibri" w:cs="Calibri"/>
          <w:sz w:val="24"/>
          <w:szCs w:val="24"/>
          <w:b/>
        </w:rPr>
      </w:r>
    </w:p>
    <w:p>
      <w:pPr>
        <w:pStyle w:val="Notes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NOT USED in this Guide Specification.  Specifier shall Specify PART 3 On-Site work as needed.  </w:t>
      </w:r>
    </w:p>
    <w:p>
      <w:pPr>
        <w:pStyle w:val="Normal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widowControl/>
        <w:spacing w:before="80" w:after="80" w:line="240" w:lineRule="auto"/>
        <w:rPr>
          <w:rFonts w:hint="default"/>
          <w:sz w:val="24"/>
          <w:szCs w:val="24"/>
          <w:b/>
        </w:rPr>
      </w:pPr>
      <w:bookmarkStart w:id="52" w:name="APPENDICES"/>
      <w:bookmarkEnd w:id="52"/>
      <w:bookmarkStart w:id="53" w:name="BKM_B6B18B14_88CA_4077_B6AF_602C9C3581E3"/>
      <w:bookmarkEnd w:id="53"/>
      <w:r>
        <w:rPr>
          <w:rFonts w:ascii="Calibri" w:eastAsia="Calibri" w:hAnsi="Calibri" w:cs="Calibri"/>
          <w:sz w:val="24"/>
          <w:szCs w:val="24"/>
          <w:b/>
        </w:rPr>
        <w:t xml:space="preserve">APPENDICES</w:t>
      </w:r>
      <w:r>
        <w:rPr>
          <w:rFonts w:ascii="Calibri" w:eastAsia="Calibri" w:hAnsi="Calibri" w:cs="Calibri"/>
          <w:sz w:val="24"/>
          <w:szCs w:val="24"/>
          <w:b/>
        </w:rPr>
      </w:r>
    </w:p>
    <w:p>
      <w:pPr>
        <w:pStyle w:val="Notes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widowControl/>
        <w:spacing w:before="0" w:after="80" w:line="240" w:lineRule="auto"/>
        <w:rPr>
          <w:rFonts w:hint="default"/>
          <w:sz w:val="20"/>
          <w:szCs w:val="20"/>
          <w:b/>
        </w:rPr>
      </w:pPr>
      <w:bookmarkStart w:id="54" w:name="SPECIFIED_PRODUCTS"/>
      <w:bookmarkEnd w:id="54"/>
      <w:bookmarkStart w:id="55" w:name="BKM_6B93F6DB_0526_4438_99C6_2DB4F7373FA9"/>
      <w:bookmarkEnd w:id="55"/>
      <w:r>
        <w:rPr>
          <w:rFonts w:ascii="Calibri" w:eastAsia="Calibri" w:hAnsi="Calibri" w:cs="Calibri"/>
          <w:sz w:val="20"/>
          <w:szCs w:val="20"/>
          <w:b/>
        </w:rPr>
        <w:t xml:space="preserve">SPECIFIED PRODUCTS</w:t>
      </w:r>
      <w:r>
        <w:rPr>
          <w:rFonts w:ascii="Calibri" w:eastAsia="Calibri" w:hAnsi="Calibri" w:cs="Calibri"/>
          <w:sz w:val="20"/>
          <w:szCs w:val="20"/>
          <w:b/>
        </w:rPr>
      </w:r>
    </w:p>
    <w:p>
      <w:pPr>
        <w:pStyle w:val="Notes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widowControl/>
        <w:spacing w:before="0" w:after="80" w:line="240" w:lineRule="auto"/>
        <w:ind w:left="1080" w:hanging="720"/>
        <w:rPr>
          <w:rFonts w:hint="default"/>
          <w:sz w:val="20"/>
          <w:szCs w:val="20"/>
        </w:rPr>
      </w:pPr>
      <w:bookmarkStart w:id="56" w:name="BKM_46EBD9ED_8DB0_44FF_8FF8_1EC5D28AF3A0"/>
      <w:bookmarkEnd w:id="56"/>
      <w:r>
        <w:rPr>
          <w:rFonts w:ascii="Calibri" w:eastAsia="Calibri" w:hAnsi="Calibri" w:cs="Calibri"/>
          <w:sz w:val="20"/>
          <w:szCs w:val="20"/>
        </w:rPr>
        <w:t xml:space="preserve">Crestron UC-</w:t>
      </w:r>
      <w:r>
        <w:rPr>
          <w:rFonts w:ascii="Calibri" w:eastAsia="Calibri" w:hAnsi="Calibri" w:cs="Calibri"/>
          <w:sz w:val="20"/>
          <w:szCs w:val="20"/>
        </w:rPr>
        <w:t xml:space="preserve">BX30</w:t>
      </w:r>
      <w:r>
        <w:rPr>
          <w:rFonts w:ascii="Calibri" w:eastAsia="Calibri" w:hAnsi="Calibri" w:cs="Calibri"/>
          <w:sz w:val="20"/>
          <w:szCs w:val="20"/>
        </w:rPr>
        <w:t xml:space="preserve">-</w:t>
      </w:r>
      <w:r>
        <w:rPr>
          <w:rFonts w:ascii="Calibri" w:eastAsia="Calibri" w:hAnsi="Calibri" w:cs="Calibri"/>
          <w:sz w:val="20"/>
          <w:szCs w:val="20"/>
        </w:rPr>
        <w:t xml:space="preserve">Z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</w:p>
    <w:p>
      <w:pPr>
        <w:pStyle w:val="Normal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widowControl/>
        <w:spacing w:before="0" w:after="80" w:line="240" w:lineRule="auto"/>
        <w:ind w:left="1080" w:hanging="720"/>
        <w:rPr>
          <w:rFonts w:hint="default"/>
          <w:sz w:val="20"/>
          <w:szCs w:val="20"/>
        </w:rPr>
      </w:pPr>
      <w:bookmarkStart w:id="57" w:name="BKM_3E07DD8F_304F_4EEA_9895_5C6B5C9DB9B6"/>
      <w:bookmarkEnd w:id="57"/>
      <w:r>
        <w:rPr>
          <w:rFonts w:ascii="Calibri" w:eastAsia="Calibri" w:hAnsi="Calibri" w:cs="Calibri"/>
          <w:sz w:val="20"/>
          <w:szCs w:val="20"/>
        </w:rPr>
        <w:t xml:space="preserve">Crestron UC-</w:t>
      </w:r>
      <w:r>
        <w:rPr>
          <w:rFonts w:ascii="Calibri" w:eastAsia="Calibri" w:hAnsi="Calibri" w:cs="Calibri"/>
          <w:sz w:val="20"/>
          <w:szCs w:val="20"/>
        </w:rPr>
        <w:t xml:space="preserve">BX30</w:t>
      </w:r>
      <w:r>
        <w:rPr>
          <w:rFonts w:ascii="Calibri" w:eastAsia="Calibri" w:hAnsi="Calibri" w:cs="Calibri"/>
          <w:sz w:val="20"/>
          <w:szCs w:val="20"/>
        </w:rPr>
        <w:t xml:space="preserve">-T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widowControl/>
        <w:spacing w:before="0" w:after="0" w:line="240" w:lineRule="auto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    </w:t>
      </w:r>
    </w:p>
    <w:p>
      <w:pPr>
        <w:pStyle w:val="Normal"/>
        <w:numId w:val="0"/>
        <w:ilvl w:val="0"/>
        <w:widowControl/>
        <w:spacing w:before="0" w:after="0" w:line="240" w:lineRule="auto"/>
        <w:rPr>
          <w:rFonts w:hint="default"/>
        </w:rPr>
      </w:pPr>
      <w:r>
        <w:rPr/>
      </w:r>
    </w:p>
    <w:sectPr>
      <w:headerReference w:type="default" r:id="header0"/>
      <w:footerReference w:type="default" r:id="footer0"/>
      <w:pgSz w:w="12240" w:h="15840"/>
      <w:pgMar w:top="1080" w:bottom="1080" w:left="1080" w:right="1080" w:header="720" w:footer="720" w:gutter="0"/>
      <w:cols w:space="720"/>
      <w:paperSrc w:first="0" w:other="0"/>
      <w:pgNumTyp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1"/>
    <w:family w:val="swiss"/>
  </w:font>
  <w:font w:name="Calibri">
    <w:charset w:val="0"/>
    <w:family w:val="swiss"/>
  </w:font>
  <w:font w:name="Liberation Sans Narrow">
    <w:charset w:val="0"/>
    <w:family w:val="swiss"/>
  </w:font>
  <w:font w:name="Symbol">
    <w:charset w:val="1"/>
    <w:family w:val="swiss"/>
  </w:font>
  <w:font w:name="Wingdings">
    <w:charset w:val="1"/>
    <w:family w:val="swiss"/>
  </w:font>
</w:fonts>
</file>

<file path=word/footer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numId w:val="0"/>
      <w:ilvl w:val="0"/>
      <w:jc w:val="center"/>
      <w:widowControl/>
      <w:pBdr>
        <w:top w:val="single" w:space="1" w:color="auto"/>
      </w:pBdr>
      <w:spacing w:before="20" w:after="0" w:line="240" w:lineRule="auto"/>
      <w:rPr>
        <w:rFonts w:hint="default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 xml:space="preserve">Page </w:t>
    </w:r>
    <w:r>
      <w:rPr>
        <w:rFonts w:ascii="Calibri" w:eastAsia="Calibri" w:hAnsi="Calibri" w:cs="Calibri"/>
        <w:sz w:val="16"/>
        <w:szCs w:val="16"/>
      </w:rPr>
      <w:fldChar w:fldCharType="begin"/>
      <w:instrText xml:space="preserve">PAGE </w:instrText>
      <w:fldChar w:fldCharType="separate"/>
      <w:t xml:space="preserve">6</w:t>
    </w:r>
    <w:r>
      <w:fldChar w:fldCharType="end"/>
    </w:r>
    <w:r>
      <w:rPr>
        <w:rFonts w:ascii="Calibri" w:eastAsia="Calibri" w:hAnsi="Calibri" w:cs="Calibri"/>
        <w:sz w:val="16"/>
        <w:szCs w:val="16"/>
      </w:rPr>
      <w:t xml:space="preserve"> of </w:t>
    </w:r>
    <w:r>
      <w:rPr>
        <w:rFonts w:ascii="Calibri" w:eastAsia="Calibri" w:hAnsi="Calibri" w:cs="Calibri"/>
        <w:sz w:val="16"/>
        <w:szCs w:val="16"/>
      </w:rPr>
      <w:fldChar w:fldCharType="begin"/>
      <w:instrText xml:space="preserve">NUMPAGES </w:instrText>
      <w:fldChar w:fldCharType="separate"/>
      <w:t xml:space="preserve">6</w:t>
    </w:r>
    <w:r>
      <w:fldChar w:fldCharType="end"/>
    </w:r>
    <w:r>
      <w:rPr>
        <w:rFonts w:ascii="Calibri" w:eastAsia="Calibri" w:hAnsi="Calibri" w:cs="Calibri"/>
        <w:sz w:val="16"/>
        <w:szCs w:val="16"/>
      </w:rPr>
      <w:t xml:space="preserve"> </w:t>
    </w:r>
  </w:p>
</w:ftr>
</file>

<file path=word/header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numId w:val="0"/>
      <w:ilvl w:val="0"/>
      <w:widowControl/>
      <w:pBdr>
        <w:bottom w:val="single" w:space="1" w:color="auto"/>
      </w:pBdr>
      <w:spacing w:before="0" w:after="20" w:line="240" w:lineRule="auto"/>
      <w:tabs>
        <w:tab w:val="right" w:pos="9720"/>
      </w:tabs>
      <w:rPr>
        <w:rFonts w:hint="default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 xml:space="preserve">DIVISION 27	27 41 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0"/>
    <w:name w:val="Heading for numbering"/>
    <w:multiLevelType w:val="multilevel"/>
    <w:lvl w:ilvl="0">
      <w:start w:val="1"/>
      <w:lvlText w:val="%1"/>
      <w:numFmt w:val="decimal"/>
      <w:suff w:val="tab"/>
      <w:rPr>
        <w:rFonts w:ascii="Calibri" w:eastAsia="Calibri" w:hAnsi="Calibri" w:cs="Calibri"/>
        <w:sz w:val="24"/>
        <w:szCs w:val="24"/>
      </w:rPr>
    </w:lvl>
    <w:lvl w:ilvl="1">
      <w:start w:val="1"/>
      <w:lvlText w:val="%1.%2"/>
      <w:numFmt w:val="decimal"/>
      <w:suff w:val="tab"/>
      <w:rPr>
        <w:rFonts w:ascii="Calibri" w:eastAsia="Calibri" w:hAnsi="Calibri" w:cs="Calibri"/>
        <w:sz w:val="20"/>
        <w:szCs w:val="20"/>
      </w:rPr>
    </w:lvl>
    <w:lvl w:ilvl="2">
      <w:start w:val="1"/>
      <w:lvlText w:val="%1.%2.%3"/>
      <w:numFmt w:val="decimal"/>
      <w:suff w:val="tab"/>
      <w:rPr>
        <w:rFonts w:ascii="Calibri" w:eastAsia="Calibri" w:hAnsi="Calibri" w:cs="Calibri"/>
        <w:sz w:val="20"/>
        <w:szCs w:val="20"/>
      </w:rPr>
    </w:lvl>
    <w:lvl w:ilvl="3">
      <w:start w:val="1"/>
      <w:lvlText w:val="%1.%2.%3.%4"/>
      <w:numFmt w:val="decimal"/>
      <w:suff w:val="tab"/>
      <w:rPr>
        <w:rFonts w:ascii="Calibri" w:eastAsia="Calibri" w:hAnsi="Calibri" w:cs="Calibri"/>
        <w:sz w:val="20"/>
        <w:szCs w:val="20"/>
      </w:rPr>
    </w:lvl>
    <w:lvl w:ilvl="4">
      <w:start w:val="1"/>
      <w:lvlText w:val="%1.%2.%3.%4.%5"/>
      <w:numFmt w:val="decimal"/>
      <w:suff w:val="tab"/>
      <w:rPr>
        <w:rFonts w:ascii="Calibri" w:eastAsia="Calibri" w:hAnsi="Calibri" w:cs="Calibri"/>
        <w:sz w:val="20"/>
        <w:szCs w:val="20"/>
      </w:rPr>
    </w:lvl>
    <w:lvl w:ilvl="5">
      <w:start w:val="1"/>
      <w:lvlText w:val="%1.%2.%3.%4.%5.%6"/>
      <w:numFmt w:val="decimal"/>
      <w:suff w:val="tab"/>
      <w:rPr>
        <w:rFonts w:ascii="Calibri" w:eastAsia="Calibri" w:hAnsi="Calibri" w:cs="Calibri"/>
        <w:sz w:val="20"/>
        <w:szCs w:val="20"/>
      </w:rPr>
    </w:lvl>
    <w:lvl w:ilvl="6">
      <w:start w:val="1"/>
      <w:lvlText w:val="%1.%2.%3.%4.%5.%6.%7"/>
      <w:numFmt w:val="decimal"/>
      <w:suff w:val="tab"/>
      <w:rPr>
        <w:rFonts w:ascii="Calibri" w:eastAsia="Calibri" w:hAnsi="Calibri" w:cs="Calibri"/>
        <w:sz w:val="20"/>
        <w:szCs w:val="20"/>
      </w:rPr>
    </w:lvl>
    <w:lvl w:ilvl="7">
      <w:start w:val="1"/>
      <w:lvlText w:val="%1.%2.%3.%4.%5.%6.%7.%8"/>
      <w:numFmt w:val="decimal"/>
      <w:suff w:val="tab"/>
    </w:lvl>
    <w:lvl w:ilvl="8">
      <w:start w:val="1"/>
      <w:lvlText w:val="%1.%2.%3.%4.%5.%6.%7.%8.%9"/>
      <w:numFmt w:val="decimal"/>
      <w:suff w:val="tab"/>
    </w:lvl>
  </w:abstractNum>
  <w:abstractNum w:abstractNumId="2">
    <w:nsid w:val="abcdef1"/>
    <w:name w:val="TerOld1"/>
    <w:multiLevelType w:val="SingleLevel"/>
    <w:lvl w:ilvl="0">
      <w:start w:val="0"/>
      <w:lvlText w:val="%1"/>
      <w:numFmt w:val="decimal"/>
      <w:suff w:val="tab"/>
    </w:lvl>
  </w:abstractNum>
  <w:abstractNum w:abstractNumId="3">
    <w:nsid w:val="abcdef2"/>
    <w:name w:val="TerOld2"/>
    <w:multiLevelType w:val="SingleLevel"/>
    <w:lvl w:ilvl="0">
      <w:start w:val="0"/>
      <w:lvlText w:val="%1"/>
      <w:numFmt w:val="decimal"/>
      <w:suff w:val="tab"/>
    </w:lvl>
  </w:abstractNum>
  <w:abstractNum w:abstractNumId="4">
    <w:nsid w:val="abcdef3"/>
    <w:name w:val="TerOld3"/>
    <w:multiLevelType w:val="SingleLevel"/>
    <w:lvl w:ilvl="0">
      <w:start w:val="0"/>
      <w:lvlText w:val="%1"/>
      <w:numFmt w:val="decimal"/>
      <w:suff w:val="tab"/>
    </w:lvl>
  </w:abstractNum>
  <w:abstractNum w:abstractNumId="5">
    <w:nsid w:val="abcdef4"/>
    <w:name w:val="TerOld4"/>
    <w:multiLevelType w:val="SingleLevel"/>
    <w:lvl w:ilvl="0">
      <w:start w:val="0"/>
      <w:lvlText w:val="%1"/>
      <w:numFmt w:val="decimal"/>
      <w:suff w:val="tab"/>
    </w:lvl>
  </w:abstractNum>
  <w:abstractNum w:abstractNumId="6">
    <w:nsid w:val="abcdef5"/>
    <w:name w:val="TerOld5"/>
    <w:multiLevelType w:val="SingleLevel"/>
    <w:lvl w:ilvl="0">
      <w:start w:val="0"/>
      <w:lvlText w:val="%1"/>
      <w:numFmt w:val="decimal"/>
      <w:suff w:val="tab"/>
    </w:lvl>
  </w:abstractNum>
  <w:abstractNum w:abstractNumId="7">
    <w:nsid w:val="abcdef6"/>
    <w:name w:val="TerOld6"/>
    <w:multiLevelType w:val="SingleLevel"/>
    <w:lvl w:ilvl="0">
      <w:start w:val="0"/>
      <w:lvlText w:val="%1"/>
      <w:numFmt w:val="decimal"/>
      <w:suff w:val="tab"/>
    </w:lvl>
  </w:abstractNum>
  <w:abstractNum w:abstractNumId="8">
    <w:nsid w:val="abcdef7"/>
    <w:name w:val="TerOld7"/>
    <w:multiLevelType w:val="SingleLevel"/>
    <w:lvl w:ilvl="0">
      <w:start w:val="0"/>
      <w:lvlText w:val="%1"/>
      <w:numFmt w:val="decimal"/>
      <w:suff w:val="tab"/>
    </w:lvl>
  </w:abstractNum>
  <w:abstractNum w:abstractNumId="9">
    <w:nsid w:val="abcdef8"/>
    <w:name w:val="TerOld8"/>
    <w:multiLevelType w:val="SingleLevel"/>
    <w:lvl w:ilvl="0">
      <w:start w:val="0"/>
      <w:lvlText w:val="%1"/>
      <w:numFmt w:val="decimal"/>
      <w:suff w:val="tab"/>
    </w:lvl>
  </w:abstractNum>
  <w:abstractNum w:abstractNumId="10">
    <w:nsid w:val="abcdef9"/>
    <w:name w:val="TerOld9"/>
    <w:multiLevelType w:val="SingleLevel"/>
    <w:lvl w:ilvl="0">
      <w:start w:val="0"/>
      <w:lvlText w:val="%1"/>
      <w:numFmt w:val="decimal"/>
      <w:suff w:val="tab"/>
    </w:lvl>
  </w:abstractNum>
  <w:num w:numId="1">
    <w:abstractNumId w:val="1"/>
    <w:lvlOverride w:ilvl="0">
      <w:startOverride w:val="1"/>
      <w:lvl w:ilvl="0">
        <w:start w:val="1"/>
        <w:lvlText w:val="%1"/>
        <w:numFmt w:val="decimal"/>
        <w:suff w:val="tab"/>
        <w:rPr>
          <w:rFonts w:ascii="Calibri" w:eastAsia="Calibri" w:hAnsi="Calibri" w:cs="Calibri"/>
          <w:sz w:val="24"/>
          <w:szCs w:val="24"/>
        </w:rPr>
      </w:lvl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>
  <w:defaultTabStop w:val="720"/>
  <w:trackRevisions w:val="false"/>
  <w:endnotePr>
    <w:pos w:val="sectEnd"/>
  </w:endnotePr>
  <w:compat>
    <w:doNotUseHTMLParagraphAutoSpacing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0"/>
        <w:szCs w:val="20"/>
      </w:rPr>
    </w:rPrDefault>
    <w:pPrDefault>
      <w:pPr/>
    </w:pPrDefault>
  </w:docDefaults>
  <w:style w:type="paragraph" w:default="1" w:styleId="Normal">
    <w:name w:val="Normal"/>
    <w:pPr>
      <w:widowControl/>
    </w:pPr>
    <w:rPr>
      <w:rFonts w:ascii="Arial" w:eastAsia="Arial" w:hAnsi="Arial" w:cs="Arial"/>
      <w:sz w:val="24"/>
      <w:szCs w:val="24"/>
    </w:rPr>
  </w:style>
  <w:style w:type="character" w:default="1" w:styleId="DefaultParagraphFont">
    <w:name w:val="Default Paragraph Font"/>
  </w:style>
  <w:style w:type="character" w:styleId="Italics">
    <w:name w:val="Italics"/>
    <w:basedOn w:val="Normal"/>
    <w:rPr>
      <w:rFonts w:ascii="Arial" w:eastAsia="Arial" w:hAnsi="Arial" w:cs="Arial"/>
      <w:sz w:val="24"/>
      <w:szCs w:val="24"/>
      <w:i/>
    </w:rPr>
  </w:style>
  <w:style w:type="character" w:styleId="Bold">
    <w:name w:val="Bold"/>
    <w:basedOn w:val="Normal"/>
    <w:rPr>
      <w:rFonts w:ascii="Arial" w:eastAsia="Arial" w:hAnsi="Arial" w:cs="Arial"/>
      <w:sz w:val="24"/>
      <w:szCs w:val="24"/>
      <w:b/>
    </w:rPr>
  </w:style>
  <w:style w:type="character" w:styleId="BoldItalics">
    <w:name w:val="Bold Italics"/>
    <w:basedOn w:val="Normal"/>
    <w:rPr>
      <w:rFonts w:ascii="Arial" w:eastAsia="Arial" w:hAnsi="Arial" w:cs="Arial"/>
      <w:sz w:val="24"/>
      <w:szCs w:val="24"/>
      <w:b/>
      <w:i/>
    </w:rPr>
  </w:style>
  <w:style w:type="character" w:styleId="FieldLabel">
    <w:name w:val="Field Label"/>
    <w:basedOn w:val="Normal"/>
    <w:rPr>
      <w:rFonts w:ascii="Times New Roman" w:eastAsia="Times New Roman" w:hAnsi="Times New Roman" w:cs="Times New Roman"/>
      <w:sz w:val="24"/>
      <w:szCs w:val="24"/>
    </w:rPr>
  </w:style>
  <w:style w:type="character" w:styleId="SSTemplateField">
    <w:name w:val="SSTemplateField"/>
    <w:basedOn w:val="Normal"/>
    <w:rPr>
      <w:rFonts w:ascii="Lucida Sans" w:eastAsia="Lucida Sans" w:hAnsi="Lucida Sans" w:cs="Lucida Sans"/>
      <w:sz w:val="16"/>
      <w:szCs w:val="16"/>
      <w:b/>
      <w:color w:val="ffffff"/>
      <w:shd w:fill="ff0000"/>
    </w:rPr>
  </w:style>
  <w:style w:type="character" w:styleId="SSBookmark">
    <w:name w:val="SSBookmark"/>
    <w:basedOn w:val="Normal"/>
    <w:rPr>
      <w:rFonts w:ascii="Lucida Sans" w:eastAsia="Lucida Sans" w:hAnsi="Lucida Sans" w:cs="Lucida Sans"/>
      <w:sz w:val="16"/>
      <w:szCs w:val="16"/>
      <w:b/>
      <w:color w:val="000000"/>
      <w:shd w:fill="ffff80"/>
    </w:rPr>
  </w:style>
  <w:style w:type="paragraph" w:styleId="CoverHeading1">
    <w:name w:val="Cover Heading 1"/>
    <w:basedOn w:val="Normal"/>
    <w:next w:val="Normal"/>
    <w:pPr>
      <w:jc w:val="center"/>
      <w:widowControl/>
      <w:spacing w:before="0" w:after="0" w:line="240" w:lineRule="auto"/>
      <w:ind w:left="0" w:right="0" w:firstLine="0"/>
    </w:pPr>
    <w:rPr>
      <w:rFonts w:ascii="Calibri" w:eastAsia="Calibri" w:hAnsi="Calibri" w:cs="Calibri"/>
      <w:sz w:val="72"/>
      <w:szCs w:val="72"/>
      <w:b/>
    </w:rPr>
  </w:style>
  <w:style w:type="paragraph" w:styleId="CoverHeading2">
    <w:name w:val="Cover Heading 2"/>
    <w:basedOn w:val="Normal"/>
    <w:next w:val="Normal"/>
    <w:pPr>
      <w:jc w:val="center"/>
      <w:widowControl/>
      <w:spacing w:before="0" w:after="0" w:line="240" w:lineRule="auto"/>
      <w:ind w:left="0" w:right="0" w:firstLine="0"/>
    </w:pPr>
    <w:rPr>
      <w:rFonts w:ascii="Calibri" w:eastAsia="Calibri" w:hAnsi="Calibri" w:cs="Calibri"/>
      <w:sz w:val="72"/>
      <w:szCs w:val="72"/>
      <w:b/>
      <w:color w:val="ff0000"/>
    </w:rPr>
  </w:style>
  <w:style w:type="paragraph" w:styleId="CoverText1">
    <w:name w:val="Cover Text 1"/>
    <w:basedOn w:val="Normal"/>
    <w:next w:val="Normal"/>
    <w:pPr>
      <w:jc w:val="center"/>
      <w:widowControl/>
      <w:spacing w:before="0" w:after="0" w:line="240" w:lineRule="auto"/>
      <w:ind w:left="0" w:right="0" w:firstLine="0"/>
    </w:pPr>
    <w:rPr>
      <w:rFonts w:ascii="Liberation Sans Narrow" w:eastAsia="Liberation Sans Narrow" w:hAnsi="Liberation Sans Narrow" w:cs="Liberation Sans Narrow"/>
      <w:sz w:val="24"/>
      <w:szCs w:val="24"/>
      <w:b/>
    </w:rPr>
  </w:style>
  <w:style w:type="paragraph" w:styleId="CoverText2">
    <w:name w:val="Cover Text 2"/>
    <w:basedOn w:val="Normal"/>
    <w:next w:val="Normal"/>
    <w:pPr>
      <w:jc w:val="right"/>
      <w:widowControl/>
      <w:spacing w:before="0" w:after="0" w:line="240" w:lineRule="auto"/>
      <w:ind w:left="0" w:right="0" w:firstLine="0"/>
    </w:pPr>
    <w:rPr>
      <w:rFonts w:ascii="Liberation Sans Narrow" w:eastAsia="Liberation Sans Narrow" w:hAnsi="Liberation Sans Narrow" w:cs="Liberation Sans Narrow"/>
      <w:sz w:val="20"/>
      <w:szCs w:val="20"/>
      <w:color w:val="7f7f7f"/>
    </w:rPr>
  </w:style>
  <w:style w:type="paragraph" w:styleId="Heading1">
    <w:name w:val="Heading 1"/>
    <w:basedOn w:val="Normal"/>
    <w:next w:val="Normal"/>
    <w:pPr>
      <w:numPr>
        <w:ilvl w:val="0"/>
        <w:numId w:val="1"/>
      </w:numPr>
      <w:outlineLvl w:val="0"/>
      <w:widowControl/>
      <w:spacing w:before="80" w:after="80" w:line="240" w:lineRule="auto"/>
    </w:pPr>
    <w:rPr>
      <w:rFonts w:ascii="Calibri" w:eastAsia="Calibri" w:hAnsi="Calibri" w:cs="Calibri"/>
      <w:sz w:val="24"/>
      <w:szCs w:val="24"/>
      <w:b/>
    </w:rPr>
  </w:style>
  <w:style w:type="paragraph" w:styleId="Heading2">
    <w:name w:val="Heading 2"/>
    <w:basedOn w:val="Normal"/>
    <w:next w:val="Normal"/>
    <w:pPr>
      <w:numPr>
        <w:ilvl w:val="1"/>
        <w:numId w:val="1"/>
      </w:numPr>
      <w:outlineLvl w:val="1"/>
      <w:widowControl/>
      <w:spacing w:before="0" w:after="80" w:line="240" w:lineRule="auto"/>
    </w:pPr>
    <w:rPr>
      <w:rFonts w:ascii="Calibri" w:eastAsia="Calibri" w:hAnsi="Calibri" w:cs="Calibri"/>
      <w:sz w:val="20"/>
      <w:szCs w:val="20"/>
      <w:b/>
    </w:rPr>
  </w:style>
  <w:style w:type="paragraph" w:styleId="Heading3">
    <w:name w:val="Heading 3"/>
    <w:basedOn w:val="Normal"/>
    <w:next w:val="Normal"/>
    <w:pPr>
      <w:numPr>
        <w:ilvl w:val="2"/>
        <w:numId w:val="1"/>
      </w:numPr>
      <w:outlineLvl w:val="2"/>
      <w:widowControl/>
      <w:spacing w:before="0" w:after="80" w:line="240" w:lineRule="auto"/>
      <w:ind w:left="1080" w:right="0" w:hanging="720"/>
    </w:pPr>
    <w:rPr>
      <w:rFonts w:ascii="Calibri" w:eastAsia="Calibri" w:hAnsi="Calibri" w:cs="Calibri"/>
      <w:sz w:val="20"/>
      <w:szCs w:val="20"/>
      <w:b w:val="false"/>
    </w:rPr>
  </w:style>
  <w:style w:type="paragraph" w:styleId="Heading4">
    <w:name w:val="Heading 4"/>
    <w:basedOn w:val="Normal"/>
    <w:next w:val="Normal"/>
    <w:pPr>
      <w:numPr>
        <w:ilvl w:val="3"/>
        <w:numId w:val="1"/>
      </w:numPr>
      <w:outlineLvl w:val="3"/>
      <w:widowControl/>
      <w:spacing w:before="0" w:after="80" w:line="240" w:lineRule="auto"/>
      <w:ind w:left="1440" w:right="0" w:hanging="900"/>
    </w:pPr>
    <w:rPr>
      <w:rFonts w:ascii="Calibri" w:eastAsia="Calibri" w:hAnsi="Calibri" w:cs="Calibri"/>
      <w:sz w:val="20"/>
      <w:szCs w:val="20"/>
      <w:b w:val="false"/>
      <w:i w:val="false"/>
    </w:rPr>
  </w:style>
  <w:style w:type="paragraph" w:styleId="Heading5">
    <w:name w:val="Heading 5"/>
    <w:basedOn w:val="Normal"/>
    <w:next w:val="Normal"/>
    <w:pPr>
      <w:numPr>
        <w:ilvl w:val="4"/>
        <w:numId w:val="1"/>
      </w:numPr>
      <w:outlineLvl w:val="4"/>
      <w:widowControl/>
      <w:spacing w:before="0" w:after="80" w:line="240" w:lineRule="auto"/>
      <w:ind w:left="1800" w:right="0" w:hanging="1080"/>
    </w:pPr>
    <w:rPr>
      <w:rFonts w:ascii="Calibri" w:eastAsia="Calibri" w:hAnsi="Calibri" w:cs="Calibri"/>
      <w:sz w:val="20"/>
      <w:szCs w:val="20"/>
      <w:b w:val="false"/>
    </w:rPr>
  </w:style>
  <w:style w:type="paragraph" w:styleId="Heading6">
    <w:name w:val="Heading 6"/>
    <w:basedOn w:val="Normal"/>
    <w:next w:val="Normal"/>
    <w:pPr>
      <w:numPr>
        <w:ilvl w:val="5"/>
        <w:numId w:val="1"/>
      </w:numPr>
      <w:outlineLvl w:val="5"/>
      <w:widowControl/>
      <w:spacing w:before="0" w:after="80" w:line="240" w:lineRule="auto"/>
      <w:ind w:left="2160" w:right="0" w:hanging="1260"/>
    </w:pPr>
    <w:rPr>
      <w:rFonts w:ascii="Calibri" w:eastAsia="Calibri" w:hAnsi="Calibri" w:cs="Calibri"/>
      <w:sz w:val="20"/>
      <w:szCs w:val="20"/>
      <w:b w:val="false"/>
      <w:i w:val="false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outlineLvl w:val="6"/>
      <w:widowControl/>
      <w:spacing w:before="0" w:after="80" w:line="240" w:lineRule="auto"/>
      <w:ind w:left="2340" w:right="0" w:hanging="1260"/>
    </w:pPr>
    <w:rPr>
      <w:rFonts w:ascii="Calibri" w:eastAsia="Calibri" w:hAnsi="Calibri" w:cs="Calibri"/>
      <w:sz w:val="20"/>
      <w:szCs w:val="20"/>
      <w:b w:val="false"/>
      <w:i w:val="false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outlineLvl w:val="7"/>
      <w:widowControl/>
      <w:spacing w:before="0" w:after="80" w:line="240" w:lineRule="auto"/>
      <w:ind w:left="2880" w:right="0" w:hanging="1620"/>
    </w:pPr>
    <w:rPr>
      <w:rFonts w:ascii="Calibri" w:eastAsia="Calibri" w:hAnsi="Calibri" w:cs="Calibri"/>
      <w:sz w:val="20"/>
      <w:szCs w:val="20"/>
      <w:b w:val="false"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outlineLvl w:val="8"/>
      <w:widowControl/>
      <w:spacing w:before="0" w:after="80" w:line="240" w:lineRule="auto"/>
      <w:ind w:left="3240" w:right="0" w:hanging="1800"/>
    </w:pPr>
    <w:rPr>
      <w:rFonts w:ascii="Calibri" w:eastAsia="Calibri" w:hAnsi="Calibri" w:cs="Calibri"/>
      <w:sz w:val="20"/>
      <w:szCs w:val="20"/>
      <w:b w:val="false"/>
      <w:i w:val="false"/>
    </w:rPr>
  </w:style>
  <w:style w:type="paragraph" w:styleId="TOCHeading">
    <w:name w:val="TOC Heading"/>
    <w:basedOn w:val="Normal"/>
    <w:next w:val="Normal"/>
    <w:pPr>
      <w:widowControl/>
      <w:spacing w:before="240" w:after="80" w:line="240" w:lineRule="auto"/>
    </w:pPr>
    <w:rPr>
      <w:rFonts w:ascii="Calibri" w:eastAsia="Calibri" w:hAnsi="Calibri" w:cs="Calibri"/>
      <w:sz w:val="24"/>
      <w:szCs w:val="24"/>
      <w:b/>
    </w:rPr>
  </w:style>
  <w:style w:type="paragraph" w:styleId="TOC1">
    <w:name w:val="TOC 1"/>
    <w:basedOn w:val="Normal"/>
    <w:next w:val="Normal"/>
    <w:pPr>
      <w:widowControl/>
      <w:spacing w:before="120" w:after="40" w:line="240" w:lineRule="auto"/>
      <w:ind w:left="0" w:right="720" w:firstLine="0"/>
    </w:pPr>
    <w:rPr>
      <w:rFonts w:ascii="Calibri" w:eastAsia="Calibri" w:hAnsi="Calibri" w:cs="Calibri"/>
      <w:sz w:val="20"/>
      <w:szCs w:val="20"/>
      <w:b/>
    </w:rPr>
  </w:style>
  <w:style w:type="paragraph" w:styleId="TOC2">
    <w:name w:val="TOC 2"/>
    <w:basedOn w:val="Normal"/>
    <w:next w:val="Normal"/>
    <w:pPr>
      <w:widowControl/>
      <w:spacing w:before="40" w:after="20" w:line="240" w:lineRule="auto"/>
      <w:ind w:left="0" w:right="720" w:firstLine="0"/>
    </w:pPr>
    <w:rPr>
      <w:rFonts w:ascii="Calibri" w:eastAsia="Calibri" w:hAnsi="Calibri" w:cs="Calibri"/>
      <w:sz w:val="20"/>
      <w:szCs w:val="20"/>
    </w:rPr>
  </w:style>
  <w:style w:type="paragraph" w:styleId="TOC3">
    <w:name w:val="TOC 3"/>
    <w:basedOn w:val="Normal"/>
    <w:next w:val="Normal"/>
    <w:pPr>
      <w:widowControl/>
      <w:spacing w:before="40" w:after="20" w:line="240" w:lineRule="auto"/>
      <w:ind w:left="0" w:right="720" w:firstLine="0"/>
    </w:pPr>
    <w:rPr>
      <w:rFonts w:ascii="Calibri" w:eastAsia="Calibri" w:hAnsi="Calibri" w:cs="Calibri"/>
      <w:sz w:val="20"/>
      <w:szCs w:val="20"/>
    </w:rPr>
  </w:style>
  <w:style w:type="paragraph" w:styleId="TOC4">
    <w:name w:val="TOC 4"/>
    <w:basedOn w:val="Normal"/>
    <w:next w:val="Normal"/>
    <w:pPr>
      <w:widowControl/>
      <w:spacing w:before="40" w:after="20" w:line="240" w:lineRule="auto"/>
      <w:ind w:left="0" w:right="720" w:firstLine="0"/>
    </w:pPr>
    <w:rPr>
      <w:rFonts w:ascii="Calibri" w:eastAsia="Calibri" w:hAnsi="Calibri" w:cs="Calibri"/>
      <w:sz w:val="20"/>
      <w:szCs w:val="20"/>
    </w:rPr>
  </w:style>
  <w:style w:type="paragraph" w:styleId="TOC5">
    <w:name w:val="TOC 5"/>
    <w:basedOn w:val="Normal"/>
    <w:next w:val="Normal"/>
    <w:pPr>
      <w:widowControl/>
      <w:spacing w:before="40" w:after="20" w:line="240" w:lineRule="auto"/>
      <w:ind w:left="0" w:right="720"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TOC6">
    <w:name w:val="TOC 6"/>
    <w:basedOn w:val="Normal"/>
    <w:next w:val="Normal"/>
    <w:pPr>
      <w:widowControl/>
      <w:spacing w:before="40" w:after="20" w:line="240" w:lineRule="auto"/>
      <w:ind w:left="0" w:right="720"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TOC7">
    <w:name w:val="TOC 7"/>
    <w:basedOn w:val="Normal"/>
    <w:next w:val="Normal"/>
    <w:pPr>
      <w:widowControl/>
      <w:spacing w:before="40" w:after="20" w:line="240" w:lineRule="auto"/>
      <w:ind w:left="0" w:right="720"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TOC8">
    <w:name w:val="TOC 8"/>
    <w:basedOn w:val="Normal"/>
    <w:next w:val="Normal"/>
    <w:pPr>
      <w:widowControl/>
      <w:spacing w:before="40" w:after="20" w:line="240" w:lineRule="auto"/>
      <w:ind w:left="0" w:right="720"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TOC9">
    <w:name w:val="TOC 9"/>
    <w:basedOn w:val="Normal"/>
    <w:next w:val="Normal"/>
    <w:pPr>
      <w:widowControl/>
      <w:spacing w:before="40" w:after="20" w:line="240" w:lineRule="auto"/>
      <w:ind w:left="0" w:right="720"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next w:val="Normal"/>
    <w:pPr>
      <w:widowControl/>
    </w:pPr>
    <w:rPr>
      <w:rFonts w:ascii="Calibri" w:eastAsia="Calibri" w:hAnsi="Calibri" w:cs="Calibri"/>
      <w:sz w:val="16"/>
      <w:szCs w:val="16"/>
    </w:rPr>
  </w:style>
  <w:style w:type="paragraph" w:styleId="Footer">
    <w:name w:val="Footer"/>
    <w:basedOn w:val="Normal"/>
    <w:next w:val="Normal"/>
    <w:pPr>
      <w:jc w:val="center"/>
      <w:widowControl/>
    </w:pPr>
    <w:rPr>
      <w:rFonts w:ascii="Calibri" w:eastAsia="Calibri" w:hAnsi="Calibri" w:cs="Calibri"/>
      <w:sz w:val="16"/>
      <w:szCs w:val="16"/>
    </w:rPr>
  </w:style>
  <w:style w:type="paragraph" w:styleId="Properties">
    <w:name w:val="Properties"/>
    <w:basedOn w:val="Normal"/>
    <w:next w:val="Normal"/>
    <w:pPr>
      <w:jc w:val="right"/>
      <w:widowControl/>
      <w:spacing w:before="0" w:after="0" w:line="240" w:lineRule="auto"/>
      <w:ind w:left="0" w:right="0" w:firstLine="0"/>
    </w:pPr>
    <w:rPr>
      <w:rFonts w:ascii="Times New Roman" w:eastAsia="Times New Roman" w:hAnsi="Times New Roman" w:cs="Times New Roman"/>
      <w:sz w:val="20"/>
      <w:szCs w:val="20"/>
      <w:color w:val="5f5f5f"/>
    </w:rPr>
  </w:style>
  <w:style w:type="paragraph" w:styleId="Notes">
    <w:name w:val="Notes"/>
    <w:basedOn w:val="Normal"/>
    <w:next w:val="Normal"/>
    <w:pPr>
      <w:widowControl/>
    </w:pPr>
    <w:rPr>
      <w:rFonts w:ascii="Calibri" w:eastAsia="Calibri" w:hAnsi="Calibri" w:cs="Calibri"/>
      <w:sz w:val="20"/>
      <w:szCs w:val="20"/>
      <w:i/>
      <w:color w:val="ff0000"/>
    </w:rPr>
  </w:style>
  <w:style w:type="paragraph" w:styleId="DiagramImage">
    <w:name w:val="Diagram Image"/>
    <w:basedOn w:val="Normal"/>
    <w:next w:val="Normal"/>
    <w:pPr>
      <w:jc w:val="center"/>
      <w:widowControl/>
    </w:pPr>
    <w:rPr>
      <w:rFonts w:ascii="Times New Roman" w:eastAsia="Times New Roman" w:hAnsi="Times New Roman" w:cs="Times New Roman"/>
      <w:sz w:val="24"/>
      <w:szCs w:val="24"/>
    </w:rPr>
  </w:style>
  <w:style w:type="paragraph" w:styleId="DiagramLabel">
    <w:name w:val="Diagram Label"/>
    <w:basedOn w:val="Normal"/>
    <w:next w:val="Normal"/>
    <w:pPr>
      <w:ilvl w:val="0"/>
      <w:jc w:val="center"/>
      <w:widowControl/>
    </w:pPr>
    <w:rPr>
      <w:rFonts w:ascii="Times New Roman" w:eastAsia="Times New Roman" w:hAnsi="Times New Roman" w:cs="Times New Roman"/>
      <w:sz w:val="16"/>
      <w:szCs w:val="16"/>
    </w:rPr>
  </w:style>
  <w:style w:type="paragraph" w:styleId="TableLabel">
    <w:name w:val="Table Label"/>
    <w:basedOn w:val="Normal"/>
    <w:next w:val="Normal"/>
    <w:pPr>
      <w:ilvl w:val="0"/>
      <w:widowControl/>
    </w:pPr>
    <w:rPr>
      <w:rFonts w:ascii="Times New Roman" w:eastAsia="Times New Roman" w:hAnsi="Times New Roman" w:cs="Times New Roman"/>
      <w:sz w:val="16"/>
      <w:szCs w:val="16"/>
    </w:rPr>
  </w:style>
  <w:style w:type="paragraph" w:styleId="TableHeading">
    <w:name w:val="Table Heading"/>
    <w:basedOn w:val="Normal"/>
    <w:next w:val="Normal"/>
    <w:pPr>
      <w:widowControl/>
      <w:spacing w:before="80" w:after="40" w:line="240" w:lineRule="auto"/>
      <w:ind w:left="90" w:right="90" w:firstLine="0"/>
    </w:pPr>
    <w:rPr>
      <w:rFonts w:ascii="Times New Roman" w:eastAsia="Times New Roman" w:hAnsi="Times New Roman" w:cs="Times New Roman"/>
      <w:sz w:val="18"/>
      <w:szCs w:val="18"/>
      <w:b/>
    </w:rPr>
  </w:style>
  <w:style w:type="paragraph" w:styleId="TableTitle0">
    <w:name w:val="Table Title 0"/>
    <w:basedOn w:val="Normal"/>
    <w:next w:val="Normal"/>
    <w:pPr>
      <w:widowControl/>
      <w:spacing w:before="0" w:after="0" w:line="240" w:lineRule="auto"/>
      <w:ind w:left="270" w:right="270" w:firstLine="0"/>
    </w:pPr>
    <w:rPr>
      <w:rFonts w:ascii="Times New Roman" w:eastAsia="Times New Roman" w:hAnsi="Times New Roman" w:cs="Times New Roman"/>
      <w:sz w:val="22"/>
      <w:szCs w:val="22"/>
      <w:b/>
    </w:rPr>
  </w:style>
  <w:style w:type="paragraph" w:styleId="TableTitle1">
    <w:name w:val="Table Title 1"/>
    <w:basedOn w:val="Normal"/>
    <w:next w:val="Normal"/>
    <w:pPr>
      <w:widowControl/>
      <w:spacing w:before="80" w:after="80" w:line="240" w:lineRule="auto"/>
      <w:ind w:left="180" w:right="270" w:firstLine="0"/>
    </w:pPr>
    <w:rPr>
      <w:rFonts w:ascii="Times New Roman" w:eastAsia="Times New Roman" w:hAnsi="Times New Roman" w:cs="Times New Roman"/>
      <w:sz w:val="18"/>
      <w:szCs w:val="18"/>
      <w:b/>
      <w:u w:val="none" w:color="000000"/>
    </w:rPr>
  </w:style>
  <w:style w:type="paragraph" w:styleId="TableTitle2">
    <w:name w:val="Table Title 2"/>
    <w:basedOn w:val="Normal"/>
    <w:next w:val="Normal"/>
    <w:pPr>
      <w:widowControl/>
      <w:spacing w:before="0" w:after="120" w:line="240" w:lineRule="auto"/>
      <w:ind w:left="270" w:right="270" w:firstLine="0"/>
    </w:pPr>
    <w:rPr>
      <w:rFonts w:ascii="Times New Roman" w:eastAsia="Times New Roman" w:hAnsi="Times New Roman" w:cs="Times New Roman"/>
      <w:sz w:val="18"/>
      <w:szCs w:val="18"/>
      <w:u w:val="none" w:color="000000"/>
    </w:rPr>
  </w:style>
  <w:style w:type="paragraph" w:styleId="TableTextNormal">
    <w:name w:val="Table Text Normal"/>
    <w:basedOn w:val="Normal"/>
    <w:next w:val="Normal"/>
    <w:pPr>
      <w:widowControl/>
      <w:ind w:left="270" w:right="270" w:firstLine="0"/>
    </w:pPr>
    <w:rPr>
      <w:rFonts w:ascii="Times New Roman" w:eastAsia="Times New Roman" w:hAnsi="Times New Roman" w:cs="Times New Roman"/>
      <w:sz w:val="18"/>
      <w:szCs w:val="18"/>
    </w:rPr>
  </w:style>
  <w:style w:type="paragraph" w:styleId="TableTextLight">
    <w:name w:val="Table Text Light"/>
    <w:basedOn w:val="Normal"/>
    <w:next w:val="Normal"/>
    <w:pPr>
      <w:widowControl/>
      <w:ind w:left="270" w:right="270" w:firstLine="0"/>
    </w:pPr>
    <w:rPr>
      <w:rFonts w:ascii="Times New Roman" w:eastAsia="Times New Roman" w:hAnsi="Times New Roman" w:cs="Times New Roman"/>
      <w:sz w:val="18"/>
      <w:szCs w:val="18"/>
      <w:color w:val="2f2f2f"/>
    </w:rPr>
  </w:style>
  <w:style w:type="paragraph" w:styleId="TableTextBold">
    <w:name w:val="Table Text Bold"/>
    <w:basedOn w:val="Normal"/>
    <w:next w:val="Normal"/>
    <w:pPr>
      <w:widowControl/>
      <w:ind w:left="270" w:right="270" w:firstLine="0"/>
    </w:pPr>
    <w:rPr>
      <w:rFonts w:ascii="Times New Roman" w:eastAsia="Times New Roman" w:hAnsi="Times New Roman" w:cs="Times New Roman"/>
      <w:sz w:val="18"/>
      <w:szCs w:val="18"/>
      <w:b/>
    </w:rPr>
  </w:style>
  <w:style w:type="paragraph" w:styleId="CoverText3">
    <w:name w:val="Cover Text 3"/>
    <w:basedOn w:val="Normal"/>
    <w:next w:val="Normal"/>
    <w:pPr>
      <w:jc w:val="right"/>
      <w:widowControl/>
      <w:spacing w:before="0" w:after="0" w:line="240" w:lineRule="auto"/>
      <w:ind w:left="0" w:right="0" w:firstLine="0"/>
    </w:pPr>
    <w:rPr>
      <w:rFonts w:ascii="Calibri" w:eastAsia="Calibri" w:hAnsi="Calibri" w:cs="Calibri"/>
      <w:sz w:val="20"/>
      <w:szCs w:val="20"/>
      <w:b/>
      <w:color w:val="004080"/>
    </w:rPr>
  </w:style>
  <w:style w:type="paragraph" w:styleId="TitleSmall">
    <w:name w:val="Title Small"/>
    <w:basedOn w:val="Normal"/>
    <w:next w:val="Normal"/>
    <w:pPr>
      <w:widowControl/>
      <w:spacing w:before="60" w:after="60" w:line="240" w:lineRule="auto"/>
      <w:ind w:left="0" w:right="0" w:firstLine="0"/>
    </w:pPr>
    <w:rPr>
      <w:rFonts w:ascii="Calibri" w:eastAsia="Calibri" w:hAnsi="Calibri" w:cs="Calibri"/>
      <w:sz w:val="20"/>
      <w:szCs w:val="20"/>
      <w:b/>
      <w:i/>
      <w:color w:val="3f3f3f"/>
    </w:rPr>
  </w:style>
  <w:style w:type="paragraph" w:styleId="TableTextCode">
    <w:name w:val="Table Text Code"/>
    <w:basedOn w:val="Normal"/>
    <w:next w:val="Normal"/>
    <w:pPr>
      <w:widowControl/>
      <w:spacing w:before="0" w:after="0" w:line="240" w:lineRule="auto"/>
      <w:ind w:left="90" w:right="90" w:firstLine="0"/>
    </w:pPr>
    <w:rPr>
      <w:rFonts w:ascii="Courier New" w:eastAsia="Courier New" w:hAnsi="Courier New" w:cs="Courier New"/>
      <w:sz w:val="16"/>
      <w:szCs w:val="16"/>
    </w:rPr>
  </w:style>
  <w:style w:type="character" w:styleId="Code">
    <w:name w:val="Code"/>
    <w:basedOn w:val="Normal"/>
    <w:rPr>
      <w:rFonts w:ascii="Courier New" w:eastAsia="Courier New" w:hAnsi="Courier New" w:cs="Courier New"/>
      <w:sz w:val="24"/>
      <w:szCs w:val="24"/>
    </w:rPr>
  </w:style>
  <w:style w:type="paragraph" w:styleId="Items">
    <w:name w:val="Items"/>
    <w:basedOn w:val="Normal"/>
    <w:next w:val="Normal"/>
    <w:pPr>
      <w:widowControl/>
    </w:pPr>
    <w:rPr>
      <w:rFonts w:ascii="Times New Roman" w:eastAsia="Times New Roman" w:hAnsi="Times New Roman" w:cs="Times New Roman"/>
      <w:sz w:val="20"/>
      <w:szCs w:val="20"/>
    </w:rPr>
  </w:style>
  <w:style w:type="paragraph" w:styleId="TableHeadingLight">
    <w:name w:val="Table Heading Light"/>
    <w:basedOn w:val="Normal"/>
    <w:next w:val="Normal"/>
    <w:pPr>
      <w:widowControl/>
      <w:spacing w:before="80" w:after="40" w:line="240" w:lineRule="auto"/>
      <w:ind w:left="90" w:right="90" w:firstLine="0"/>
    </w:pPr>
    <w:rPr>
      <w:rFonts w:ascii="Times New Roman" w:eastAsia="Times New Roman" w:hAnsi="Times New Roman" w:cs="Times New Roman"/>
      <w:sz w:val="18"/>
      <w:szCs w:val="18"/>
      <w:b/>
      <w:color w:val="4f4f4f"/>
    </w:rPr>
  </w:style>
  <w:style w:type="character" w:styleId="TableFieldLabel">
    <w:name w:val="Table Field Label"/>
    <w:basedOn w:val="Normal"/>
    <w:rPr>
      <w:rFonts w:ascii="Times New Roman" w:eastAsia="Times New Roman" w:hAnsi="Times New Roman" w:cs="Times New Roman"/>
      <w:sz w:val="24"/>
      <w:szCs w:val="24"/>
      <w:color w:val="6f6f6f"/>
    </w:rPr>
  </w:style>
  <w:style w:type="paragraph" w:styleId="DefaultStyle">
    <w:name w:val="Default Style"/>
    <w:basedOn w:val="Normal"/>
    <w:next w:val="Normal"/>
    <w:pPr>
      <w:widowControl/>
    </w:pPr>
    <w:rPr>
      <w:rFonts w:ascii="Times New Roman" w:eastAsia="Times New Roman" w:hAnsi="Times New Roman" w:cs="Times New Roman"/>
      <w:sz w:val="24"/>
      <w:szCs w:val="24"/>
      <w:color w:val="000000"/>
    </w:rPr>
  </w:style>
  <w:style w:type="paragraph" w:styleId="TableContents">
    <w:name w:val="Table Contents"/>
    <w:basedOn w:val="Normal"/>
    <w:pPr>
      <w:widowControl/>
    </w:pPr>
    <w:rPr>
      <w:rFonts w:ascii="Arial" w:eastAsia="Arial" w:hAnsi="Arial" w:cs="Arial"/>
      <w:sz w:val="24"/>
      <w:szCs w:val="24"/>
    </w:rPr>
  </w:style>
  <w:style w:type="paragraph" w:styleId="Contents9">
    <w:name w:val="Contents 9"/>
    <w:basedOn w:val="Normal"/>
    <w:pPr>
      <w:jc w:val="left"/>
      <w:widowControl/>
      <w:spacing w:before="40" w:after="20" w:line="240" w:lineRule="auto"/>
      <w:ind w:left="144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8">
    <w:name w:val="Contents 8"/>
    <w:basedOn w:val="Normal"/>
    <w:pPr>
      <w:jc w:val="left"/>
      <w:widowControl/>
      <w:spacing w:before="40" w:after="20" w:line="240" w:lineRule="auto"/>
      <w:ind w:left="126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7">
    <w:name w:val="Contents 7"/>
    <w:basedOn w:val="Normal"/>
    <w:pPr>
      <w:jc w:val="left"/>
      <w:widowControl/>
      <w:spacing w:before="40" w:after="20" w:line="240" w:lineRule="auto"/>
      <w:ind w:left="108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6">
    <w:name w:val="Contents 6"/>
    <w:basedOn w:val="Normal"/>
    <w:pPr>
      <w:jc w:val="left"/>
      <w:widowControl/>
      <w:spacing w:before="40" w:after="20" w:line="240" w:lineRule="auto"/>
      <w:ind w:left="90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5">
    <w:name w:val="Contents 5"/>
    <w:basedOn w:val="Normal"/>
    <w:pPr>
      <w:jc w:val="left"/>
      <w:widowControl/>
      <w:spacing w:before="40" w:after="20" w:line="240" w:lineRule="auto"/>
      <w:ind w:left="72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4">
    <w:name w:val="Contents 4"/>
    <w:basedOn w:val="Normal"/>
    <w:pPr>
      <w:jc w:val="left"/>
      <w:widowControl/>
      <w:spacing w:before="40" w:after="20" w:line="240" w:lineRule="auto"/>
      <w:ind w:left="54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3">
    <w:name w:val="Contents 3"/>
    <w:basedOn w:val="Normal"/>
    <w:pPr>
      <w:jc w:val="left"/>
      <w:widowControl/>
      <w:spacing w:before="40" w:after="20" w:line="240" w:lineRule="auto"/>
      <w:ind w:left="36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2">
    <w:name w:val="Contents 2"/>
    <w:basedOn w:val="Normal"/>
    <w:pPr>
      <w:jc w:val="left"/>
      <w:widowControl/>
      <w:spacing w:before="40" w:after="20" w:line="240" w:lineRule="auto"/>
      <w:ind w:left="18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1">
    <w:name w:val="Contents 1"/>
    <w:basedOn w:val="Normal"/>
    <w:pPr>
      <w:jc w:val="left"/>
      <w:widowControl/>
      <w:spacing w:before="120" w:after="40" w:line="240" w:lineRule="auto"/>
      <w:ind w:left="0" w:right="720" w:firstLine="0"/>
      <w:bidi w:val="false"/>
    </w:pPr>
    <w:rPr>
      <w:rFonts w:ascii="Times New Roman" w:eastAsia="Times New Roman" w:hAnsi="Times New Roman" w:cs="Times New Roman"/>
      <w:sz w:val="20"/>
      <w:szCs w:val="20"/>
      <w:b/>
      <w:color w:val="000000"/>
    </w:rPr>
  </w:style>
  <w:style w:type="paragraph" w:styleId="ContentsHeading">
    <w:name w:val="Contents Heading"/>
    <w:basedOn w:val="Normal"/>
    <w:pPr>
      <w:jc w:val="left"/>
      <w:keepNext/>
      <w:widowControl/>
      <w:spacing w:before="240" w:after="80" w:line="240" w:lineRule="auto"/>
      <w:bidi w:val="false"/>
    </w:pPr>
    <w:rPr>
      <w:rFonts w:ascii="Calibri" w:eastAsia="Calibri" w:hAnsi="Calibri" w:cs="Calibri"/>
      <w:sz w:val="32"/>
      <w:szCs w:val="32"/>
      <w:b/>
      <w:color w:val="000000"/>
    </w:rPr>
  </w:style>
  <w:style w:type="paragraph" w:styleId="Index">
    <w:name w:val="Index"/>
    <w:basedOn w:val="Normal"/>
    <w:pPr>
      <w:widowControl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pPr>
      <w:widowControl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i/>
    </w:rPr>
  </w:style>
  <w:style w:type="paragraph" w:styleId="List">
    <w:name w:val="List"/>
    <w:basedOn w:val="Normal"/>
    <w:pPr>
      <w:widowControl/>
      <w:spacing w:before="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ody">
    <w:name w:val="Text Body"/>
    <w:basedOn w:val="Normal"/>
    <w:pPr>
      <w:widowControl/>
      <w:spacing w:before="0" w:after="120" w:line="240" w:lineRule="auto"/>
    </w:pPr>
    <w:rPr>
      <w:rFonts w:ascii="Arial" w:eastAsia="Arial" w:hAnsi="Arial" w:cs="Arial"/>
      <w:sz w:val="24"/>
      <w:szCs w:val="24"/>
    </w:rPr>
  </w:style>
  <w:style w:type="paragraph" w:styleId="Heading">
    <w:name w:val="Heading"/>
    <w:basedOn w:val="Normal"/>
    <w:next w:val="TextBody"/>
    <w:pPr>
      <w:keepNext/>
      <w:widowControl/>
      <w:spacing w:before="240" w:after="120" w:line="240" w:lineRule="auto"/>
    </w:pPr>
    <w:rPr>
      <w:rFonts w:ascii="Arial" w:eastAsia="Arial" w:hAnsi="Arial" w:cs="Arial"/>
      <w:sz w:val="28"/>
      <w:szCs w:val="28"/>
    </w:rPr>
  </w:style>
  <w:style w:type="paragraph" w:styleId="PlainText">
    <w:name w:val="Plain Text"/>
    <w:basedOn w:val="Normal"/>
    <w:pPr>
      <w:jc w:val="left"/>
      <w:widowControl/>
      <w:spacing w:before="0" w:after="0" w:line="240" w:lineRule="auto"/>
      <w:ind w:left="0" w:right="0" w:firstLine="0"/>
      <w:bidi w:val="false"/>
    </w:pPr>
    <w:rPr>
      <w:rFonts w:ascii="Arial" w:eastAsia="Arial" w:hAnsi="Arial" w:cs="Arial"/>
      <w:sz w:val="20"/>
      <w:szCs w:val="20"/>
      <w:spacing w:val="0"/>
      <w:color w:val="000000"/>
      <w:w w:val="100"/>
    </w:rPr>
  </w:style>
  <w:style w:type="character" w:styleId="AllCaps">
    <w:name w:val="All Caps"/>
    <w:basedOn w:val="Normal"/>
    <w:rPr>
      <w:rFonts w:ascii="Arial" w:eastAsia="Arial" w:hAnsi="Arial" w:cs="Arial"/>
      <w:sz w:val="24"/>
      <w:szCs w:val="24"/>
      <w:caps/>
    </w:rPr>
  </w:style>
  <w:style w:type="paragraph" w:styleId="00SECT">
    <w:name w:val="00-SECT"/>
    <w:basedOn w:val="Normal"/>
    <w:pPr>
      <w:jc w:val="center"/>
      <w:keepLines/>
      <w:widowControl/>
      <w:spacing w:before="240" w:after="0" w:line="240" w:lineRule="auto"/>
      <w:ind w:left="0" w:right="0"/>
    </w:pPr>
    <w:rPr>
      <w:rFonts w:ascii="Tahoma" w:eastAsia="Tahoma" w:hAnsi="Tahoma" w:cs="Tahoma"/>
      <w:sz w:val="24"/>
      <w:szCs w:val="24"/>
      <w:b/>
    </w:rPr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 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ntTable" Target="fontTable.xml"/><Relationship Id="rId9" Type="http://schemas.openxmlformats.org/officeDocument/2006/relationships/styles" Target="styles.xml"/><Relationship Id="rId10" Type="http://schemas.openxmlformats.org/officeDocument/2006/relationships/numbering" Target="numbering.xml"/><Relationship Id="header0" Type="http://schemas.openxmlformats.org/officeDocument/2006/relationships/header" Target="header0.xml"/><Relationship Id="footer0" Type="http://schemas.openxmlformats.org/officeDocument/2006/relationships/footer" Target="footer0.xml"/></Relationships>
</file>

<file path=word/_rels/footer0.xml.rels><?xml version="1.0" encoding="UTF-8" standalone="yes"?><Relationships xmlns="http://schemas.openxmlformats.org/package/2006/relationships" ></Relationships>
</file>

<file path=word/_rels/header0.xml.rels><?xml version="1.0" encoding="UTF-8" standalone="yes"?><Relationships xmlns="http://schemas.openxmlformats.org/package/2006/relationships" ></Relationships>
</file>

<file path=docProps/app.xml><?xml version="1.0" encoding="utf-8"?>
<Properties xmlns="http://schemas.openxmlformats.org/officeDocument/2006/extended-properties" xmlns:vt="http://schemas.openxmlformats.org/officeDocument/2006/docPropsVTypes">
  <Company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/>
  <dcterms:created xsi:type="dcterms:W3CDTF">2020-11-25T11:45:16</dcterms:created>
  <dcterms:modified xsi:type="dcterms:W3CDTF">2020-11-25T11:45:16</dcterms:modified>
</cp:coreProperties>
</file>